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FBC" w:rsidRPr="001D11E1" w:rsidRDefault="008B5FBC" w:rsidP="008B5FBC">
      <w:pPr>
        <w:ind w:firstLine="0"/>
        <w:rPr>
          <w:rFonts w:ascii="黑体" w:eastAsia="黑体" w:hAnsi="黑体"/>
        </w:rPr>
      </w:pPr>
      <w:r w:rsidRPr="001D11E1">
        <w:rPr>
          <w:rFonts w:ascii="黑体" w:eastAsia="黑体" w:hAnsi="黑体" w:hint="eastAsia"/>
        </w:rPr>
        <w:t>企业信息 严格保密</w:t>
      </w:r>
    </w:p>
    <w:p w:rsidR="00436DE3" w:rsidRDefault="00436DE3" w:rsidP="008B5FBC">
      <w:pPr>
        <w:spacing w:line="14" w:lineRule="exact"/>
        <w:ind w:firstLine="0"/>
        <w:rPr>
          <w:rFonts w:hAnsi="宋体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885"/>
      </w:tblGrid>
      <w:tr w:rsidR="00436DE3" w:rsidRPr="00D83215" w:rsidTr="008B5FBC">
        <w:trPr>
          <w:trHeight w:val="558"/>
          <w:jc w:val="right"/>
        </w:trPr>
        <w:tc>
          <w:tcPr>
            <w:tcW w:w="992" w:type="dxa"/>
            <w:vAlign w:val="center"/>
          </w:tcPr>
          <w:p w:rsidR="00436DE3" w:rsidRPr="00D83215" w:rsidRDefault="00436DE3" w:rsidP="00436DE3">
            <w:pPr>
              <w:spacing w:line="0" w:lineRule="atLeast"/>
              <w:ind w:firstLine="0"/>
              <w:jc w:val="center"/>
              <w:rPr>
                <w:rFonts w:hAnsi="宋体"/>
                <w:sz w:val="24"/>
              </w:rPr>
            </w:pPr>
            <w:r w:rsidRPr="00D83215">
              <w:rPr>
                <w:rFonts w:hAnsi="宋体" w:hint="eastAsia"/>
                <w:sz w:val="24"/>
              </w:rPr>
              <w:t>编号</w:t>
            </w:r>
          </w:p>
        </w:tc>
        <w:tc>
          <w:tcPr>
            <w:tcW w:w="2885" w:type="dxa"/>
            <w:vAlign w:val="center"/>
          </w:tcPr>
          <w:p w:rsidR="00436DE3" w:rsidRPr="00D83215" w:rsidRDefault="00390BF5" w:rsidP="00071F2C">
            <w:pPr>
              <w:spacing w:line="0" w:lineRule="atLeast"/>
              <w:ind w:firstLine="0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HW-202</w:t>
            </w:r>
            <w:r w:rsidR="00A761E3">
              <w:rPr>
                <w:rFonts w:hAnsi="宋体" w:hint="eastAsia"/>
                <w:sz w:val="24"/>
              </w:rPr>
              <w:t>5</w:t>
            </w:r>
            <w:r>
              <w:rPr>
                <w:rFonts w:hAnsi="宋体"/>
                <w:sz w:val="24"/>
              </w:rPr>
              <w:t>-</w:t>
            </w:r>
            <w:r w:rsidR="000D714E">
              <w:rPr>
                <w:rFonts w:hAnsi="宋体" w:hint="eastAsia"/>
                <w:sz w:val="24"/>
              </w:rPr>
              <w:t>79</w:t>
            </w:r>
          </w:p>
        </w:tc>
      </w:tr>
    </w:tbl>
    <w:p w:rsidR="00436DE3" w:rsidRPr="00D83215" w:rsidRDefault="00436DE3" w:rsidP="00436DE3">
      <w:pPr>
        <w:rPr>
          <w:rFonts w:hAnsi="宋体"/>
          <w:b/>
          <w:sz w:val="18"/>
          <w:szCs w:val="18"/>
        </w:rPr>
      </w:pPr>
    </w:p>
    <w:p w:rsidR="00436DE3" w:rsidRPr="00D83215" w:rsidRDefault="00436DE3" w:rsidP="00436DE3">
      <w:pPr>
        <w:jc w:val="center"/>
        <w:rPr>
          <w:rFonts w:hAnsi="宋体"/>
          <w:b/>
          <w:sz w:val="48"/>
          <w:szCs w:val="48"/>
        </w:rPr>
      </w:pPr>
      <w:r w:rsidRPr="00D83215">
        <w:rPr>
          <w:rFonts w:hAnsi="宋体" w:hint="eastAsia"/>
          <w:b/>
          <w:sz w:val="48"/>
          <w:szCs w:val="48"/>
        </w:rPr>
        <w:t>技术信息流程卡</w:t>
      </w:r>
    </w:p>
    <w:p w:rsidR="00436DE3" w:rsidRPr="00D83215" w:rsidRDefault="00436DE3" w:rsidP="00436DE3">
      <w:pPr>
        <w:rPr>
          <w:rFonts w:hAnsi="宋体"/>
          <w:b/>
          <w:sz w:val="18"/>
          <w:szCs w:val="18"/>
        </w:rPr>
      </w:pPr>
    </w:p>
    <w:tbl>
      <w:tblPr>
        <w:tblW w:w="8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66"/>
        <w:gridCol w:w="865"/>
        <w:gridCol w:w="30"/>
        <w:gridCol w:w="1245"/>
        <w:gridCol w:w="993"/>
        <w:gridCol w:w="1559"/>
        <w:gridCol w:w="1134"/>
        <w:gridCol w:w="720"/>
        <w:gridCol w:w="1060"/>
      </w:tblGrid>
      <w:tr w:rsidR="00436DE3" w:rsidRPr="00D83215" w:rsidTr="00AC630A">
        <w:trPr>
          <w:trHeight w:val="841"/>
          <w:jc w:val="center"/>
        </w:trPr>
        <w:tc>
          <w:tcPr>
            <w:tcW w:w="776" w:type="dxa"/>
            <w:gridSpan w:val="2"/>
            <w:shd w:val="clear" w:color="auto" w:fill="auto"/>
            <w:vAlign w:val="center"/>
          </w:tcPr>
          <w:p w:rsidR="00436DE3" w:rsidRPr="00D83215" w:rsidRDefault="00436DE3" w:rsidP="00436DE3">
            <w:pPr>
              <w:widowControl/>
              <w:ind w:firstLine="0"/>
              <w:jc w:val="center"/>
              <w:rPr>
                <w:sz w:val="24"/>
              </w:rPr>
            </w:pPr>
            <w:r w:rsidRPr="00D83215">
              <w:rPr>
                <w:rFonts w:hint="eastAsia"/>
                <w:sz w:val="24"/>
              </w:rPr>
              <w:t>文件</w:t>
            </w:r>
          </w:p>
          <w:p w:rsidR="00436DE3" w:rsidRPr="00D83215" w:rsidRDefault="00436DE3" w:rsidP="00436DE3">
            <w:pPr>
              <w:widowControl/>
              <w:ind w:firstLine="0"/>
              <w:jc w:val="center"/>
              <w:rPr>
                <w:sz w:val="24"/>
              </w:rPr>
            </w:pPr>
            <w:r w:rsidRPr="00D83215">
              <w:rPr>
                <w:rFonts w:hint="eastAsia"/>
                <w:sz w:val="24"/>
              </w:rPr>
              <w:t>名称</w:t>
            </w:r>
          </w:p>
        </w:tc>
        <w:tc>
          <w:tcPr>
            <w:tcW w:w="5826" w:type="dxa"/>
            <w:gridSpan w:val="6"/>
            <w:vAlign w:val="center"/>
          </w:tcPr>
          <w:p w:rsidR="00A761E3" w:rsidRPr="00A8061E" w:rsidRDefault="00A0071D" w:rsidP="00A761E3">
            <w:pPr>
              <w:widowControl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J6L</w:t>
            </w:r>
            <w:r w:rsidR="00436DE3" w:rsidRPr="00A8061E">
              <w:rPr>
                <w:rFonts w:hAnsi="宋体" w:hint="eastAsia"/>
                <w:sz w:val="24"/>
              </w:rPr>
              <w:t>[</w:t>
            </w:r>
            <w:r>
              <w:rPr>
                <w:rFonts w:hAnsi="宋体" w:hint="eastAsia"/>
                <w:sz w:val="24"/>
              </w:rPr>
              <w:t>9</w:t>
            </w:r>
            <w:r w:rsidR="00A761E3">
              <w:rPr>
                <w:rFonts w:hAnsi="宋体" w:hint="eastAsia"/>
                <w:sz w:val="24"/>
              </w:rPr>
              <w:t>91</w:t>
            </w:r>
            <w:r w:rsidR="00A761E3">
              <w:rPr>
                <w:rFonts w:hAnsi="宋体"/>
                <w:sz w:val="24"/>
              </w:rPr>
              <w:t>A</w:t>
            </w:r>
            <w:r w:rsidR="00436DE3" w:rsidRPr="00A8061E">
              <w:rPr>
                <w:rFonts w:hAnsi="宋体" w:hint="eastAsia"/>
                <w:sz w:val="24"/>
              </w:rPr>
              <w:t>]</w:t>
            </w:r>
            <w:r w:rsidR="00A761E3" w:rsidRPr="00A8061E">
              <w:rPr>
                <w:rFonts w:hAnsi="宋体"/>
                <w:sz w:val="24"/>
              </w:rPr>
              <w:t xml:space="preserve"> </w:t>
            </w:r>
            <w:r w:rsidR="00A761E3">
              <w:rPr>
                <w:rFonts w:hAnsi="宋体" w:hint="eastAsia"/>
                <w:sz w:val="24"/>
              </w:rPr>
              <w:t>国Ⅴ 7L 4</w:t>
            </w:r>
            <w:r w:rsidR="00A761E3" w:rsidRPr="00A8061E">
              <w:rPr>
                <w:rFonts w:hAnsi="宋体" w:hint="eastAsia"/>
                <w:sz w:val="24"/>
              </w:rPr>
              <w:t>×</w:t>
            </w:r>
            <w:r w:rsidR="00A761E3">
              <w:rPr>
                <w:rFonts w:hAnsi="宋体" w:hint="eastAsia"/>
                <w:sz w:val="24"/>
              </w:rPr>
              <w:t>2</w:t>
            </w:r>
            <w:r w:rsidR="00A761E3" w:rsidRPr="00A8061E">
              <w:rPr>
                <w:rFonts w:hAnsi="宋体" w:hint="eastAsia"/>
                <w:sz w:val="24"/>
              </w:rPr>
              <w:t xml:space="preserve"> </w:t>
            </w:r>
            <w:r w:rsidR="00A761E3">
              <w:rPr>
                <w:rFonts w:hAnsi="宋体" w:hint="eastAsia"/>
                <w:sz w:val="24"/>
              </w:rPr>
              <w:t>出国</w:t>
            </w:r>
            <w:r w:rsidR="003E6C05">
              <w:rPr>
                <w:rFonts w:hAnsi="宋体" w:hint="eastAsia"/>
                <w:sz w:val="24"/>
              </w:rPr>
              <w:t>自卸车</w:t>
            </w:r>
          </w:p>
          <w:p w:rsidR="00436DE3" w:rsidRPr="00A8061E" w:rsidRDefault="00A761E3" w:rsidP="00A761E3">
            <w:pPr>
              <w:widowControl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新车设计流程卡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36DE3" w:rsidRPr="00A8061E" w:rsidRDefault="00436DE3" w:rsidP="00436DE3">
            <w:pPr>
              <w:widowControl/>
              <w:ind w:firstLine="0"/>
              <w:jc w:val="center"/>
              <w:rPr>
                <w:sz w:val="24"/>
              </w:rPr>
            </w:pPr>
            <w:r w:rsidRPr="00A8061E">
              <w:rPr>
                <w:rFonts w:hint="eastAsia"/>
                <w:sz w:val="24"/>
              </w:rPr>
              <w:t>项目</w:t>
            </w:r>
          </w:p>
          <w:p w:rsidR="00436DE3" w:rsidRPr="00A8061E" w:rsidRDefault="00436DE3" w:rsidP="00436DE3">
            <w:pPr>
              <w:widowControl/>
              <w:ind w:firstLine="0"/>
              <w:jc w:val="center"/>
              <w:rPr>
                <w:sz w:val="24"/>
              </w:rPr>
            </w:pPr>
            <w:r w:rsidRPr="00A8061E">
              <w:rPr>
                <w:rFonts w:hint="eastAsia"/>
                <w:sz w:val="24"/>
              </w:rPr>
              <w:t>名称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B216A5" w:rsidRPr="00A8061E" w:rsidRDefault="00B216A5" w:rsidP="00C66A4F">
            <w:pPr>
              <w:widowControl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出国车</w:t>
            </w:r>
          </w:p>
        </w:tc>
      </w:tr>
      <w:tr w:rsidR="0094764E" w:rsidRPr="00927423" w:rsidTr="0094764E">
        <w:trPr>
          <w:trHeight w:val="1407"/>
          <w:jc w:val="center"/>
        </w:trPr>
        <w:tc>
          <w:tcPr>
            <w:tcW w:w="1641" w:type="dxa"/>
            <w:gridSpan w:val="3"/>
            <w:shd w:val="clear" w:color="auto" w:fill="auto"/>
            <w:vAlign w:val="center"/>
          </w:tcPr>
          <w:p w:rsidR="0094764E" w:rsidRDefault="0094764E" w:rsidP="001A3188">
            <w:pPr>
              <w:widowControl/>
              <w:ind w:firstLine="0"/>
              <w:rPr>
                <w:sz w:val="24"/>
              </w:rPr>
            </w:pPr>
            <w:r>
              <w:rPr>
                <w:rFonts w:hint="eastAsia"/>
                <w:sz w:val="22"/>
              </w:rPr>
              <w:t>主要</w:t>
            </w:r>
            <w:r>
              <w:rPr>
                <w:sz w:val="22"/>
              </w:rPr>
              <w:t>变化点：</w:t>
            </w:r>
          </w:p>
        </w:tc>
        <w:tc>
          <w:tcPr>
            <w:tcW w:w="6741" w:type="dxa"/>
            <w:gridSpan w:val="7"/>
            <w:shd w:val="clear" w:color="auto" w:fill="auto"/>
            <w:vAlign w:val="center"/>
          </w:tcPr>
          <w:p w:rsidR="00651901" w:rsidRPr="00651901" w:rsidRDefault="00651901" w:rsidP="00651901">
            <w:pPr>
              <w:ind w:firstLine="0"/>
              <w:rPr>
                <w:rFonts w:hAnsi="宋体"/>
                <w:spacing w:val="-4"/>
                <w:sz w:val="24"/>
                <w:szCs w:val="24"/>
              </w:rPr>
            </w:pPr>
            <w:r w:rsidRPr="00651901">
              <w:rPr>
                <w:rFonts w:hAnsi="宋体" w:hint="eastAsia"/>
                <w:spacing w:val="-4"/>
                <w:sz w:val="24"/>
                <w:szCs w:val="24"/>
              </w:rPr>
              <w:t>1、采用ф430离合器(伊顿)；</w:t>
            </w:r>
          </w:p>
          <w:p w:rsidR="00651901" w:rsidRPr="00651901" w:rsidRDefault="00651901" w:rsidP="00651901">
            <w:pPr>
              <w:ind w:firstLine="0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2</w:t>
            </w:r>
            <w:r w:rsidRPr="00651901">
              <w:rPr>
                <w:rFonts w:hAnsi="宋体" w:hint="eastAsia"/>
                <w:spacing w:val="-4"/>
                <w:sz w:val="24"/>
                <w:szCs w:val="24"/>
              </w:rPr>
              <w:t>、采用陕齿8JS118TC-B变速器（加密式车速传感器）；</w:t>
            </w:r>
          </w:p>
          <w:p w:rsidR="00651901" w:rsidRPr="00651901" w:rsidRDefault="00651901" w:rsidP="00651901">
            <w:pPr>
              <w:ind w:firstLine="0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3</w:t>
            </w:r>
            <w:r w:rsidRPr="00651901">
              <w:rPr>
                <w:rFonts w:hAnsi="宋体" w:hint="eastAsia"/>
                <w:spacing w:val="-4"/>
                <w:sz w:val="24"/>
                <w:szCs w:val="24"/>
              </w:rPr>
              <w:t>、采用F5N前轴、车桥ф457</w:t>
            </w:r>
            <w:proofErr w:type="gramStart"/>
            <w:r w:rsidRPr="00651901">
              <w:rPr>
                <w:rFonts w:hAnsi="宋体" w:hint="eastAsia"/>
                <w:spacing w:val="-4"/>
                <w:sz w:val="24"/>
                <w:szCs w:val="24"/>
              </w:rPr>
              <w:t>冲焊桥</w:t>
            </w:r>
            <w:proofErr w:type="gramEnd"/>
            <w:r w:rsidRPr="00651901">
              <w:rPr>
                <w:rFonts w:hAnsi="宋体" w:hint="eastAsia"/>
                <w:spacing w:val="-4"/>
                <w:sz w:val="24"/>
                <w:szCs w:val="24"/>
              </w:rPr>
              <w:t>(自动调整臂、进口ABS，</w:t>
            </w:r>
            <w:proofErr w:type="spellStart"/>
            <w:r w:rsidRPr="00651901">
              <w:rPr>
                <w:rFonts w:hAnsi="宋体" w:hint="eastAsia"/>
                <w:spacing w:val="-4"/>
                <w:sz w:val="24"/>
                <w:szCs w:val="24"/>
              </w:rPr>
              <w:t>io</w:t>
            </w:r>
            <w:proofErr w:type="spellEnd"/>
            <w:r w:rsidRPr="00651901">
              <w:rPr>
                <w:rFonts w:hAnsi="宋体" w:hint="eastAsia"/>
                <w:spacing w:val="-4"/>
                <w:sz w:val="24"/>
                <w:szCs w:val="24"/>
              </w:rPr>
              <w:t>=5.571）；</w:t>
            </w:r>
          </w:p>
          <w:p w:rsidR="00651901" w:rsidRPr="00651901" w:rsidRDefault="00651901" w:rsidP="00651901">
            <w:pPr>
              <w:ind w:firstLine="0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4</w:t>
            </w:r>
            <w:r w:rsidRPr="00651901">
              <w:rPr>
                <w:rFonts w:hAnsi="宋体" w:hint="eastAsia"/>
                <w:spacing w:val="-4"/>
                <w:sz w:val="24"/>
                <w:szCs w:val="24"/>
              </w:rPr>
              <w:t>、液晶仪表(英文)、电动后视镜（电加热）、驾驶员高配空气座椅（表面材质织物、座椅通风、座椅加热）、车载多媒体终端（10寸屏）、中控锁；</w:t>
            </w:r>
          </w:p>
          <w:p w:rsidR="00651901" w:rsidRPr="00651901" w:rsidRDefault="00651901" w:rsidP="00651901">
            <w:pPr>
              <w:ind w:firstLine="0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5</w:t>
            </w:r>
            <w:r w:rsidRPr="00651901">
              <w:rPr>
                <w:rFonts w:hAnsi="宋体" w:hint="eastAsia"/>
                <w:spacing w:val="-4"/>
                <w:sz w:val="24"/>
                <w:szCs w:val="24"/>
              </w:rPr>
              <w:t>、采用315/80R22.5型18层级无内胎(前纵向花纹、后驱动花纹、双钱/朝阳、国内一线品牌)轮胎；</w:t>
            </w:r>
          </w:p>
          <w:p w:rsidR="00651901" w:rsidRPr="00651901" w:rsidRDefault="00651901" w:rsidP="00651901">
            <w:pPr>
              <w:ind w:firstLine="0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6</w:t>
            </w:r>
            <w:r w:rsidRPr="00651901">
              <w:rPr>
                <w:rFonts w:hAnsi="宋体" w:hint="eastAsia"/>
                <w:spacing w:val="-4"/>
                <w:sz w:val="24"/>
                <w:szCs w:val="24"/>
              </w:rPr>
              <w:t>、采用4200mm轴距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、1100mm后悬</w:t>
            </w:r>
            <w:r w:rsidRPr="00651901">
              <w:rPr>
                <w:rFonts w:hAnsi="宋体" w:hint="eastAsia"/>
                <w:spacing w:val="-4"/>
                <w:sz w:val="24"/>
                <w:szCs w:val="24"/>
              </w:rPr>
              <w:t>；</w:t>
            </w:r>
          </w:p>
          <w:p w:rsidR="00651901" w:rsidRPr="00651901" w:rsidRDefault="00651901" w:rsidP="00651901">
            <w:pPr>
              <w:ind w:firstLine="0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7</w:t>
            </w:r>
            <w:r w:rsidRPr="00651901">
              <w:rPr>
                <w:rFonts w:hAnsi="宋体" w:hint="eastAsia"/>
                <w:spacing w:val="-4"/>
                <w:sz w:val="24"/>
                <w:szCs w:val="24"/>
              </w:rPr>
              <w:t>、铝油箱400L、亿利燃油粗滤（不带电加热）、</w:t>
            </w:r>
          </w:p>
          <w:p w:rsidR="00651901" w:rsidRPr="00651901" w:rsidRDefault="00651901" w:rsidP="00651901">
            <w:pPr>
              <w:ind w:firstLine="0"/>
              <w:rPr>
                <w:rFonts w:hAnsi="宋体"/>
                <w:spacing w:val="-4"/>
                <w:sz w:val="24"/>
                <w:szCs w:val="24"/>
              </w:rPr>
            </w:pPr>
            <w:r w:rsidRPr="00651901">
              <w:rPr>
                <w:rFonts w:hAnsi="宋体" w:hint="eastAsia"/>
                <w:spacing w:val="-4"/>
                <w:sz w:val="24"/>
                <w:szCs w:val="24"/>
              </w:rPr>
              <w:t>主副驾驶安全带报警、LDWS（道路偏离预警）、FCWS（碰撞预警）、2kw进口独立暖风、前雾灯、</w:t>
            </w:r>
            <w:proofErr w:type="gramStart"/>
            <w:r w:rsidR="00306C70">
              <w:rPr>
                <w:rFonts w:hAnsi="宋体" w:hint="eastAsia"/>
                <w:spacing w:val="-4"/>
                <w:sz w:val="24"/>
                <w:szCs w:val="24"/>
              </w:rPr>
              <w:t>带欧标加密</w:t>
            </w:r>
            <w:proofErr w:type="gramEnd"/>
            <w:r w:rsidR="00306C70">
              <w:rPr>
                <w:rFonts w:hAnsi="宋体" w:hint="eastAsia"/>
                <w:spacing w:val="-4"/>
                <w:sz w:val="24"/>
                <w:szCs w:val="24"/>
              </w:rPr>
              <w:t>式行车记录仪</w:t>
            </w:r>
            <w:r w:rsidRPr="00651901">
              <w:rPr>
                <w:rFonts w:hAnsi="宋体" w:hint="eastAsia"/>
                <w:spacing w:val="-4"/>
                <w:sz w:val="24"/>
                <w:szCs w:val="24"/>
              </w:rPr>
              <w:t>、AEBS；</w:t>
            </w:r>
          </w:p>
          <w:p w:rsidR="00255F31" w:rsidRDefault="00651901" w:rsidP="00651901">
            <w:pPr>
              <w:ind w:firstLine="0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8</w:t>
            </w:r>
            <w:r w:rsidRPr="00651901">
              <w:rPr>
                <w:rFonts w:hAnsi="宋体" w:hint="eastAsia"/>
                <w:spacing w:val="-4"/>
                <w:sz w:val="24"/>
                <w:szCs w:val="24"/>
              </w:rPr>
              <w:t>、取消：驾驶室保温隔热、发动机体现5万公里长换油周期、驾驶室侧面</w:t>
            </w:r>
            <w:proofErr w:type="gramStart"/>
            <w:r w:rsidRPr="00651901">
              <w:rPr>
                <w:rFonts w:hAnsi="宋体" w:hint="eastAsia"/>
                <w:spacing w:val="-4"/>
                <w:sz w:val="24"/>
                <w:szCs w:val="24"/>
              </w:rPr>
              <w:t>粘贴欧标反光</w:t>
            </w:r>
            <w:proofErr w:type="gramEnd"/>
            <w:r w:rsidRPr="00651901">
              <w:rPr>
                <w:rFonts w:hAnsi="宋体" w:hint="eastAsia"/>
                <w:spacing w:val="-4"/>
                <w:sz w:val="24"/>
                <w:szCs w:val="24"/>
              </w:rPr>
              <w:t>条、俄文标识、英文</w:t>
            </w:r>
            <w:r w:rsidRPr="0052454F">
              <w:rPr>
                <w:rFonts w:hAnsi="宋体" w:hint="eastAsia"/>
                <w:color w:val="FF0000"/>
                <w:spacing w:val="-4"/>
                <w:sz w:val="24"/>
                <w:szCs w:val="24"/>
              </w:rPr>
              <w:t>EAC铭</w:t>
            </w:r>
            <w:r w:rsidRPr="00651901">
              <w:rPr>
                <w:rFonts w:hAnsi="宋体" w:hint="eastAsia"/>
                <w:spacing w:val="-4"/>
                <w:sz w:val="24"/>
                <w:szCs w:val="24"/>
              </w:rPr>
              <w:t>牌、预留SANTEL格洛纳斯接口</w:t>
            </w:r>
          </w:p>
          <w:p w:rsidR="00651901" w:rsidRPr="003C2F74" w:rsidRDefault="00651901" w:rsidP="003C2F74">
            <w:pPr>
              <w:ind w:left="49" w:hangingChars="21" w:hanging="49"/>
              <w:rPr>
                <w:rFonts w:hAnsi="宋体"/>
                <w:strike/>
                <w:color w:val="FF0000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9、</w:t>
            </w:r>
            <w:r w:rsidR="003C2F74" w:rsidRPr="003C2F74">
              <w:rPr>
                <w:rFonts w:hAnsi="宋体" w:hint="eastAsia"/>
                <w:spacing w:val="-4"/>
                <w:sz w:val="24"/>
                <w:szCs w:val="24"/>
              </w:rPr>
              <w:t>座椅表面无FAW标识</w:t>
            </w:r>
            <w:r w:rsidR="003C2F74"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及</w:t>
            </w:r>
            <w:proofErr w:type="gramStart"/>
            <w:r w:rsidR="003C2F74"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后围</w:t>
            </w:r>
            <w:r w:rsidR="003C2F74" w:rsidRPr="003C2F74">
              <w:rPr>
                <w:rFonts w:hAnsi="宋体" w:hint="eastAsia"/>
                <w:color w:val="FF0000"/>
                <w:spacing w:val="-4"/>
                <w:sz w:val="24"/>
                <w:szCs w:val="24"/>
              </w:rPr>
              <w:t>无</w:t>
            </w:r>
            <w:proofErr w:type="gramEnd"/>
            <w:r w:rsidR="003C2F74" w:rsidRPr="003C2F74">
              <w:rPr>
                <w:rFonts w:hAnsi="宋体" w:hint="eastAsia"/>
                <w:color w:val="FF0000"/>
                <w:spacing w:val="-4"/>
                <w:sz w:val="24"/>
                <w:szCs w:val="24"/>
              </w:rPr>
              <w:t>FAW标识</w:t>
            </w:r>
            <w:r w:rsidR="003C2F74"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、零件全部取消</w:t>
            </w:r>
            <w:proofErr w:type="gramStart"/>
            <w:r w:rsidR="003C2F74"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一</w:t>
            </w:r>
            <w:proofErr w:type="gramEnd"/>
            <w:r w:rsidR="003C2F74"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汽logo</w:t>
            </w:r>
            <w:r w:rsidR="003C2F74" w:rsidRPr="00E40656">
              <w:rPr>
                <w:rFonts w:hAnsi="宋体"/>
                <w:strike/>
                <w:color w:val="FF0000"/>
                <w:spacing w:val="-4"/>
                <w:sz w:val="24"/>
                <w:szCs w:val="24"/>
              </w:rPr>
              <w:t xml:space="preserve"> </w:t>
            </w:r>
          </w:p>
        </w:tc>
      </w:tr>
      <w:tr w:rsidR="001A3188" w:rsidRPr="00927423" w:rsidTr="001A3188">
        <w:trPr>
          <w:trHeight w:val="510"/>
          <w:jc w:val="center"/>
        </w:trPr>
        <w:tc>
          <w:tcPr>
            <w:tcW w:w="1641" w:type="dxa"/>
            <w:gridSpan w:val="3"/>
            <w:shd w:val="clear" w:color="auto" w:fill="auto"/>
            <w:vAlign w:val="center"/>
          </w:tcPr>
          <w:p w:rsidR="001A3188" w:rsidRDefault="001A3188" w:rsidP="001A3188">
            <w:pPr>
              <w:widowControl/>
              <w:ind w:firstLine="0"/>
              <w:rPr>
                <w:sz w:val="24"/>
              </w:rPr>
            </w:pPr>
            <w:r w:rsidRPr="001A3188">
              <w:rPr>
                <w:rFonts w:hint="eastAsia"/>
                <w:sz w:val="22"/>
              </w:rPr>
              <w:t>涉及专业</w:t>
            </w:r>
            <w:r w:rsidRPr="001A3188">
              <w:rPr>
                <w:sz w:val="22"/>
              </w:rPr>
              <w:t>：</w:t>
            </w:r>
          </w:p>
        </w:tc>
        <w:tc>
          <w:tcPr>
            <w:tcW w:w="6741" w:type="dxa"/>
            <w:gridSpan w:val="7"/>
            <w:shd w:val="clear" w:color="auto" w:fill="auto"/>
            <w:vAlign w:val="center"/>
          </w:tcPr>
          <w:p w:rsidR="001A3188" w:rsidRPr="00E556F5" w:rsidRDefault="008C66CC" w:rsidP="00154061">
            <w:pPr>
              <w:ind w:firstLine="0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油箱、传动、车架、悬架、转向、制动、</w:t>
            </w:r>
            <w:r w:rsidR="00154061">
              <w:rPr>
                <w:rFonts w:hAnsi="宋体"/>
                <w:spacing w:val="-4"/>
                <w:sz w:val="24"/>
                <w:szCs w:val="24"/>
              </w:rPr>
              <w:t>电气</w:t>
            </w:r>
            <w:r w:rsidR="00E556F5">
              <w:rPr>
                <w:rFonts w:hAnsi="宋体"/>
                <w:spacing w:val="-4"/>
                <w:sz w:val="24"/>
                <w:szCs w:val="24"/>
              </w:rPr>
              <w:t>、</w:t>
            </w:r>
            <w:r w:rsidR="00425FE9">
              <w:rPr>
                <w:rFonts w:hAnsi="宋体" w:hint="eastAsia"/>
                <w:spacing w:val="-4"/>
                <w:sz w:val="24"/>
                <w:szCs w:val="24"/>
              </w:rPr>
              <w:t>车身、</w:t>
            </w:r>
            <w:r w:rsidR="00390BF5">
              <w:rPr>
                <w:rFonts w:hAnsi="宋体" w:hint="eastAsia"/>
                <w:spacing w:val="-4"/>
                <w:sz w:val="24"/>
                <w:szCs w:val="24"/>
              </w:rPr>
              <w:t>智能网联、</w:t>
            </w:r>
            <w:r w:rsidR="00E556F5">
              <w:rPr>
                <w:rFonts w:hAnsi="宋体" w:hint="eastAsia"/>
                <w:spacing w:val="-4"/>
                <w:sz w:val="24"/>
                <w:szCs w:val="24"/>
              </w:rPr>
              <w:t>EBOM</w:t>
            </w:r>
          </w:p>
        </w:tc>
      </w:tr>
      <w:tr w:rsidR="0094764E" w:rsidRPr="00927423" w:rsidTr="00F967BC">
        <w:trPr>
          <w:trHeight w:val="510"/>
          <w:jc w:val="center"/>
        </w:trPr>
        <w:tc>
          <w:tcPr>
            <w:tcW w:w="3909" w:type="dxa"/>
            <w:gridSpan w:val="6"/>
            <w:shd w:val="clear" w:color="auto" w:fill="auto"/>
            <w:vAlign w:val="center"/>
          </w:tcPr>
          <w:p w:rsidR="0094764E" w:rsidRPr="00927423" w:rsidRDefault="0094764E" w:rsidP="00E65E5F">
            <w:pPr>
              <w:widowControl/>
              <w:ind w:firstLine="0"/>
              <w:rPr>
                <w:sz w:val="24"/>
              </w:rPr>
            </w:pPr>
            <w:r w:rsidRPr="0056729F">
              <w:rPr>
                <w:rFonts w:hint="eastAsia"/>
                <w:sz w:val="22"/>
              </w:rPr>
              <w:t>整车</w:t>
            </w:r>
            <w:r w:rsidRPr="0056729F">
              <w:rPr>
                <w:sz w:val="22"/>
              </w:rPr>
              <w:t>一致性判断：是否存在一致性问题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764E" w:rsidRDefault="0094764E" w:rsidP="00E65E5F">
            <w:pPr>
              <w:widowControl/>
              <w:ind w:firstLine="0"/>
              <w:jc w:val="center"/>
              <w:rPr>
                <w:rFonts w:hAnsi="宋体"/>
                <w:sz w:val="22"/>
              </w:rPr>
            </w:pPr>
            <w:r w:rsidRPr="0056729F">
              <w:rPr>
                <w:rFonts w:hint="eastAsia"/>
                <w:sz w:val="22"/>
              </w:rPr>
              <w:t>是</w:t>
            </w:r>
            <w:r>
              <w:rPr>
                <w:rFonts w:hAnsi="宋体" w:hint="eastAsia"/>
                <w:sz w:val="22"/>
              </w:rPr>
              <w:t>□</w:t>
            </w:r>
          </w:p>
          <w:p w:rsidR="0094764E" w:rsidRPr="0056729F" w:rsidRDefault="0094764E" w:rsidP="00E65E5F">
            <w:pPr>
              <w:widowControl/>
              <w:ind w:firstLine="0"/>
              <w:jc w:val="center"/>
              <w:rPr>
                <w:sz w:val="22"/>
              </w:rPr>
            </w:pPr>
            <w:r w:rsidRPr="0056729F">
              <w:rPr>
                <w:rFonts w:hint="eastAsia"/>
                <w:sz w:val="22"/>
              </w:rPr>
              <w:t>否</w:t>
            </w:r>
            <w:r>
              <w:rPr>
                <w:rFonts w:hAnsi="宋体" w:hint="eastAsia"/>
                <w:sz w:val="22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764E" w:rsidRPr="0056729F" w:rsidRDefault="0094764E" w:rsidP="0056729F">
            <w:pPr>
              <w:widowControl/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节点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94764E" w:rsidRPr="00927423" w:rsidRDefault="005A3B67" w:rsidP="00436DE3">
            <w:pPr>
              <w:widowControl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A761E3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.</w:t>
            </w:r>
            <w:r w:rsidR="00A761E3">
              <w:rPr>
                <w:rFonts w:hint="eastAsia"/>
                <w:sz w:val="24"/>
              </w:rPr>
              <w:t>0</w:t>
            </w:r>
            <w:r w:rsidR="00623182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.</w:t>
            </w:r>
            <w:r w:rsidR="00623182">
              <w:rPr>
                <w:rFonts w:hint="eastAsia"/>
                <w:sz w:val="24"/>
              </w:rPr>
              <w:t>11</w:t>
            </w:r>
          </w:p>
        </w:tc>
      </w:tr>
      <w:tr w:rsidR="00AC630A" w:rsidRPr="00927423" w:rsidTr="00E65E5F">
        <w:trPr>
          <w:trHeight w:val="481"/>
          <w:jc w:val="center"/>
        </w:trPr>
        <w:tc>
          <w:tcPr>
            <w:tcW w:w="510" w:type="dxa"/>
            <w:vMerge w:val="restart"/>
            <w:shd w:val="clear" w:color="auto" w:fill="auto"/>
            <w:vAlign w:val="center"/>
          </w:tcPr>
          <w:p w:rsidR="00AC630A" w:rsidRPr="00927423" w:rsidRDefault="00AC630A" w:rsidP="00AC630A">
            <w:pPr>
              <w:widowControl/>
              <w:ind w:firstLine="0"/>
              <w:jc w:val="center"/>
              <w:rPr>
                <w:sz w:val="24"/>
              </w:rPr>
            </w:pPr>
            <w:r w:rsidRPr="00927423">
              <w:rPr>
                <w:rFonts w:hint="eastAsia"/>
                <w:sz w:val="24"/>
              </w:rPr>
              <w:t>校审签字栏</w:t>
            </w:r>
          </w:p>
        </w:tc>
        <w:tc>
          <w:tcPr>
            <w:tcW w:w="1161" w:type="dxa"/>
            <w:gridSpan w:val="3"/>
            <w:shd w:val="clear" w:color="auto" w:fill="auto"/>
            <w:vAlign w:val="center"/>
          </w:tcPr>
          <w:p w:rsidR="00AC630A" w:rsidRPr="00927423" w:rsidRDefault="00AC630A" w:rsidP="00AC630A">
            <w:pPr>
              <w:widowControl/>
              <w:ind w:firstLine="0"/>
              <w:jc w:val="center"/>
              <w:rPr>
                <w:sz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AC630A" w:rsidRPr="0056729F" w:rsidRDefault="00AC630A" w:rsidP="00AC630A">
            <w:pPr>
              <w:widowControl/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993" w:type="dxa"/>
            <w:vAlign w:val="center"/>
          </w:tcPr>
          <w:p w:rsidR="00AC630A" w:rsidRPr="0056729F" w:rsidRDefault="00AC630A" w:rsidP="00AC630A">
            <w:pPr>
              <w:widowControl/>
              <w:ind w:firstLine="0"/>
              <w:jc w:val="center"/>
              <w:rPr>
                <w:sz w:val="22"/>
              </w:rPr>
            </w:pPr>
            <w:r w:rsidRPr="0056729F">
              <w:rPr>
                <w:rFonts w:hint="eastAsia"/>
                <w:sz w:val="22"/>
              </w:rPr>
              <w:t>流程卡</w:t>
            </w:r>
          </w:p>
        </w:tc>
        <w:tc>
          <w:tcPr>
            <w:tcW w:w="1559" w:type="dxa"/>
            <w:vAlign w:val="center"/>
          </w:tcPr>
          <w:p w:rsidR="00AC630A" w:rsidRPr="0056729F" w:rsidRDefault="00AC630A" w:rsidP="00AC630A">
            <w:pPr>
              <w:widowControl/>
              <w:ind w:firstLine="0"/>
              <w:jc w:val="center"/>
              <w:rPr>
                <w:sz w:val="22"/>
              </w:rPr>
            </w:pPr>
            <w:r w:rsidRPr="0056729F">
              <w:rPr>
                <w:rFonts w:hint="eastAsia"/>
                <w:sz w:val="22"/>
              </w:rPr>
              <w:t>变化点确认表</w:t>
            </w:r>
          </w:p>
        </w:tc>
        <w:tc>
          <w:tcPr>
            <w:tcW w:w="1134" w:type="dxa"/>
            <w:vAlign w:val="center"/>
          </w:tcPr>
          <w:p w:rsidR="00AC630A" w:rsidRPr="0056729F" w:rsidRDefault="00AC630A" w:rsidP="00AC630A">
            <w:pPr>
              <w:widowControl/>
              <w:ind w:firstLine="0"/>
              <w:jc w:val="center"/>
              <w:rPr>
                <w:sz w:val="22"/>
              </w:rPr>
            </w:pPr>
            <w:r w:rsidRPr="0056729F">
              <w:rPr>
                <w:rFonts w:hint="eastAsia"/>
                <w:sz w:val="22"/>
              </w:rPr>
              <w:t>方案评审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AC630A" w:rsidRPr="0056729F" w:rsidRDefault="00AC630A" w:rsidP="00AC630A">
            <w:pPr>
              <w:widowControl/>
              <w:ind w:firstLine="0"/>
              <w:jc w:val="center"/>
              <w:rPr>
                <w:sz w:val="22"/>
              </w:rPr>
            </w:pPr>
            <w:r w:rsidRPr="0056729F">
              <w:rPr>
                <w:rFonts w:hint="eastAsia"/>
                <w:sz w:val="22"/>
              </w:rPr>
              <w:t>间隙</w:t>
            </w:r>
            <w:r>
              <w:rPr>
                <w:rFonts w:hint="eastAsia"/>
                <w:sz w:val="22"/>
              </w:rPr>
              <w:t>校核记录</w:t>
            </w:r>
          </w:p>
        </w:tc>
      </w:tr>
      <w:tr w:rsidR="00167D3F" w:rsidRPr="00927423" w:rsidTr="00E65E5F">
        <w:trPr>
          <w:trHeight w:val="510"/>
          <w:jc w:val="center"/>
        </w:trPr>
        <w:tc>
          <w:tcPr>
            <w:tcW w:w="510" w:type="dxa"/>
            <w:vMerge/>
            <w:shd w:val="clear" w:color="auto" w:fill="auto"/>
            <w:vAlign w:val="center"/>
          </w:tcPr>
          <w:p w:rsidR="00167D3F" w:rsidRPr="00927423" w:rsidRDefault="00167D3F" w:rsidP="00AC630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3"/>
            <w:shd w:val="clear" w:color="auto" w:fill="auto"/>
            <w:vAlign w:val="center"/>
          </w:tcPr>
          <w:p w:rsidR="00167D3F" w:rsidRPr="0056729F" w:rsidRDefault="00167D3F" w:rsidP="00AC630A">
            <w:pPr>
              <w:widowControl/>
              <w:ind w:firstLine="0"/>
              <w:jc w:val="center"/>
              <w:rPr>
                <w:sz w:val="22"/>
              </w:rPr>
            </w:pPr>
            <w:r w:rsidRPr="0056729F">
              <w:rPr>
                <w:rFonts w:hint="eastAsia"/>
                <w:sz w:val="22"/>
              </w:rPr>
              <w:t>设计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67D3F" w:rsidRPr="00964B89" w:rsidRDefault="00A761E3" w:rsidP="00AC630A">
            <w:pPr>
              <w:widowControl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刘彦超</w:t>
            </w:r>
          </w:p>
        </w:tc>
        <w:tc>
          <w:tcPr>
            <w:tcW w:w="993" w:type="dxa"/>
            <w:vAlign w:val="center"/>
          </w:tcPr>
          <w:p w:rsidR="00167D3F" w:rsidRPr="00964B89" w:rsidRDefault="005A3B67" w:rsidP="00AC630A">
            <w:pPr>
              <w:widowControl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√</w:t>
            </w:r>
          </w:p>
        </w:tc>
        <w:tc>
          <w:tcPr>
            <w:tcW w:w="1559" w:type="dxa"/>
            <w:vAlign w:val="center"/>
          </w:tcPr>
          <w:p w:rsidR="00167D3F" w:rsidRPr="00964B89" w:rsidRDefault="005A3B67" w:rsidP="00AC630A">
            <w:pPr>
              <w:widowControl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√</w:t>
            </w:r>
          </w:p>
        </w:tc>
        <w:tc>
          <w:tcPr>
            <w:tcW w:w="1134" w:type="dxa"/>
            <w:vMerge w:val="restart"/>
            <w:vAlign w:val="center"/>
          </w:tcPr>
          <w:p w:rsidR="00167D3F" w:rsidRPr="00964B89" w:rsidRDefault="00B216A5" w:rsidP="00AC630A">
            <w:pPr>
              <w:widowControl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线上</w:t>
            </w:r>
            <w:r w:rsidR="00167D3F" w:rsidRPr="00964B89">
              <w:rPr>
                <w:sz w:val="24"/>
              </w:rPr>
              <w:t>会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167D3F" w:rsidRPr="00964B89" w:rsidRDefault="00167D3F" w:rsidP="00AC630A">
            <w:pPr>
              <w:widowControl/>
              <w:ind w:firstLine="0"/>
              <w:jc w:val="center"/>
              <w:rPr>
                <w:color w:val="000000" w:themeColor="text1"/>
                <w:sz w:val="24"/>
              </w:rPr>
            </w:pPr>
            <w:r w:rsidRPr="00964B89">
              <w:rPr>
                <w:rFonts w:hint="eastAsia"/>
                <w:color w:val="000000" w:themeColor="text1"/>
                <w:sz w:val="24"/>
              </w:rPr>
              <w:t>间隙</w:t>
            </w:r>
            <w:r w:rsidRPr="00964B89">
              <w:rPr>
                <w:color w:val="000000" w:themeColor="text1"/>
                <w:sz w:val="24"/>
              </w:rPr>
              <w:t>检查表</w:t>
            </w:r>
          </w:p>
        </w:tc>
      </w:tr>
      <w:tr w:rsidR="00167D3F" w:rsidRPr="00927423" w:rsidTr="00E65E5F">
        <w:trPr>
          <w:trHeight w:val="510"/>
          <w:jc w:val="center"/>
        </w:trPr>
        <w:tc>
          <w:tcPr>
            <w:tcW w:w="510" w:type="dxa"/>
            <w:vMerge/>
            <w:shd w:val="clear" w:color="auto" w:fill="auto"/>
            <w:vAlign w:val="center"/>
          </w:tcPr>
          <w:p w:rsidR="00167D3F" w:rsidRPr="00927423" w:rsidRDefault="00167D3F" w:rsidP="00AC630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3"/>
            <w:shd w:val="clear" w:color="auto" w:fill="auto"/>
            <w:vAlign w:val="center"/>
          </w:tcPr>
          <w:p w:rsidR="00167D3F" w:rsidRPr="0056729F" w:rsidRDefault="00167D3F" w:rsidP="00AC630A">
            <w:pPr>
              <w:widowControl/>
              <w:ind w:firstLine="0"/>
              <w:jc w:val="center"/>
              <w:rPr>
                <w:sz w:val="22"/>
              </w:rPr>
            </w:pPr>
            <w:r w:rsidRPr="0056729F">
              <w:rPr>
                <w:rFonts w:hint="eastAsia"/>
                <w:sz w:val="22"/>
              </w:rPr>
              <w:t>校对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67D3F" w:rsidRPr="00964B89" w:rsidRDefault="00390BF5" w:rsidP="00AC630A">
            <w:pPr>
              <w:widowControl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高航</w:t>
            </w:r>
          </w:p>
        </w:tc>
        <w:tc>
          <w:tcPr>
            <w:tcW w:w="993" w:type="dxa"/>
            <w:vAlign w:val="center"/>
          </w:tcPr>
          <w:p w:rsidR="00167D3F" w:rsidRPr="00964B89" w:rsidRDefault="00167D3F" w:rsidP="00AC630A">
            <w:pPr>
              <w:widowControl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167D3F" w:rsidRPr="00964B89" w:rsidRDefault="00167D3F" w:rsidP="00AC630A">
            <w:pPr>
              <w:widowControl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67D3F" w:rsidRPr="00964B89" w:rsidRDefault="00167D3F" w:rsidP="00AC630A">
            <w:pPr>
              <w:widowControl/>
              <w:ind w:firstLine="0"/>
              <w:jc w:val="center"/>
              <w:rPr>
                <w:sz w:val="24"/>
              </w:rPr>
            </w:pP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167D3F" w:rsidRPr="00964B89" w:rsidRDefault="00167D3F" w:rsidP="00AC630A">
            <w:pPr>
              <w:widowControl/>
              <w:ind w:firstLine="0"/>
              <w:jc w:val="center"/>
              <w:rPr>
                <w:color w:val="000000" w:themeColor="text1"/>
                <w:sz w:val="24"/>
              </w:rPr>
            </w:pPr>
          </w:p>
        </w:tc>
      </w:tr>
      <w:tr w:rsidR="00167D3F" w:rsidRPr="00927423" w:rsidTr="00E65E5F">
        <w:trPr>
          <w:trHeight w:val="510"/>
          <w:jc w:val="center"/>
        </w:trPr>
        <w:tc>
          <w:tcPr>
            <w:tcW w:w="510" w:type="dxa"/>
            <w:vMerge/>
            <w:shd w:val="clear" w:color="auto" w:fill="auto"/>
            <w:vAlign w:val="center"/>
          </w:tcPr>
          <w:p w:rsidR="00167D3F" w:rsidRPr="00927423" w:rsidRDefault="00167D3F" w:rsidP="00AC630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3"/>
            <w:shd w:val="clear" w:color="auto" w:fill="auto"/>
            <w:vAlign w:val="center"/>
          </w:tcPr>
          <w:p w:rsidR="00167D3F" w:rsidRPr="0056729F" w:rsidRDefault="00167D3F" w:rsidP="00AC630A">
            <w:pPr>
              <w:widowControl/>
              <w:ind w:firstLine="0"/>
              <w:jc w:val="center"/>
              <w:rPr>
                <w:sz w:val="22"/>
              </w:rPr>
            </w:pPr>
            <w:r w:rsidRPr="0056729F">
              <w:rPr>
                <w:rFonts w:hint="eastAsia"/>
                <w:sz w:val="22"/>
              </w:rPr>
              <w:t>审核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67D3F" w:rsidRPr="00964B89" w:rsidRDefault="00390BF5" w:rsidP="00AC630A">
            <w:pPr>
              <w:widowControl/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杨蒙</w:t>
            </w:r>
          </w:p>
        </w:tc>
        <w:tc>
          <w:tcPr>
            <w:tcW w:w="993" w:type="dxa"/>
            <w:vAlign w:val="center"/>
          </w:tcPr>
          <w:p w:rsidR="00167D3F" w:rsidRPr="00964B89" w:rsidRDefault="00167D3F" w:rsidP="00AC630A">
            <w:pPr>
              <w:widowControl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167D3F" w:rsidRPr="00964B89" w:rsidRDefault="00167D3F" w:rsidP="00AC630A">
            <w:pPr>
              <w:widowControl/>
              <w:ind w:firstLine="0"/>
              <w:jc w:val="center"/>
              <w:rPr>
                <w:sz w:val="24"/>
              </w:rPr>
            </w:pPr>
            <w:r w:rsidRPr="00964B89">
              <w:rPr>
                <w:rFonts w:hint="eastAsia"/>
                <w:color w:val="000000" w:themeColor="text1"/>
                <w:sz w:val="24"/>
              </w:rPr>
              <w:t>——</w:t>
            </w:r>
          </w:p>
        </w:tc>
        <w:tc>
          <w:tcPr>
            <w:tcW w:w="1134" w:type="dxa"/>
            <w:vMerge/>
            <w:vAlign w:val="center"/>
          </w:tcPr>
          <w:p w:rsidR="00167D3F" w:rsidRPr="00964B89" w:rsidRDefault="00167D3F" w:rsidP="00AC630A">
            <w:pPr>
              <w:widowControl/>
              <w:ind w:firstLine="0"/>
              <w:jc w:val="center"/>
              <w:rPr>
                <w:sz w:val="24"/>
              </w:rPr>
            </w:pP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167D3F" w:rsidRPr="00964B89" w:rsidRDefault="00167D3F" w:rsidP="00AC630A">
            <w:pPr>
              <w:widowControl/>
              <w:ind w:firstLine="0"/>
              <w:jc w:val="center"/>
              <w:rPr>
                <w:color w:val="000000" w:themeColor="text1"/>
                <w:sz w:val="24"/>
              </w:rPr>
            </w:pPr>
            <w:r w:rsidRPr="00964B89">
              <w:rPr>
                <w:rFonts w:hint="eastAsia"/>
                <w:color w:val="000000" w:themeColor="text1"/>
                <w:sz w:val="24"/>
              </w:rPr>
              <w:t>——</w:t>
            </w:r>
          </w:p>
        </w:tc>
      </w:tr>
      <w:tr w:rsidR="00AC630A" w:rsidRPr="00927423" w:rsidTr="00AC630A">
        <w:trPr>
          <w:trHeight w:val="510"/>
          <w:jc w:val="center"/>
        </w:trPr>
        <w:tc>
          <w:tcPr>
            <w:tcW w:w="510" w:type="dxa"/>
            <w:vMerge w:val="restart"/>
            <w:shd w:val="clear" w:color="auto" w:fill="auto"/>
            <w:vAlign w:val="center"/>
          </w:tcPr>
          <w:p w:rsidR="00AC630A" w:rsidRPr="00927423" w:rsidRDefault="00AC630A" w:rsidP="00AC630A">
            <w:pPr>
              <w:widowControl/>
              <w:ind w:firstLine="0"/>
              <w:jc w:val="center"/>
              <w:rPr>
                <w:sz w:val="24"/>
              </w:rPr>
            </w:pPr>
            <w:r w:rsidRPr="00927423">
              <w:rPr>
                <w:rFonts w:hint="eastAsia"/>
                <w:sz w:val="24"/>
              </w:rPr>
              <w:t>V0</w:t>
            </w:r>
            <w:r w:rsidRPr="00927423">
              <w:rPr>
                <w:sz w:val="24"/>
              </w:rPr>
              <w:t>版本</w:t>
            </w:r>
          </w:p>
          <w:p w:rsidR="00AC630A" w:rsidRPr="00927423" w:rsidRDefault="00AC630A" w:rsidP="00AC630A">
            <w:pPr>
              <w:widowControl/>
              <w:ind w:firstLine="0"/>
              <w:jc w:val="center"/>
              <w:rPr>
                <w:sz w:val="24"/>
              </w:rPr>
            </w:pPr>
            <w:r w:rsidRPr="00927423">
              <w:rPr>
                <w:rFonts w:hint="eastAsia"/>
                <w:sz w:val="24"/>
              </w:rPr>
              <w:lastRenderedPageBreak/>
              <w:t>问题记录</w:t>
            </w:r>
          </w:p>
        </w:tc>
        <w:tc>
          <w:tcPr>
            <w:tcW w:w="1161" w:type="dxa"/>
            <w:gridSpan w:val="3"/>
            <w:shd w:val="clear" w:color="auto" w:fill="auto"/>
            <w:vAlign w:val="center"/>
          </w:tcPr>
          <w:p w:rsidR="00AC630A" w:rsidRPr="00927423" w:rsidRDefault="00AC630A" w:rsidP="00AC630A">
            <w:pPr>
              <w:widowControl/>
              <w:ind w:firstLine="0"/>
              <w:jc w:val="center"/>
              <w:rPr>
                <w:sz w:val="24"/>
              </w:rPr>
            </w:pPr>
            <w:r w:rsidRPr="00927423">
              <w:rPr>
                <w:rFonts w:hint="eastAsia"/>
                <w:sz w:val="24"/>
              </w:rPr>
              <w:lastRenderedPageBreak/>
              <w:t>序号</w:t>
            </w:r>
          </w:p>
        </w:tc>
        <w:tc>
          <w:tcPr>
            <w:tcW w:w="4931" w:type="dxa"/>
            <w:gridSpan w:val="4"/>
            <w:shd w:val="clear" w:color="auto" w:fill="auto"/>
            <w:vAlign w:val="center"/>
          </w:tcPr>
          <w:p w:rsidR="00AC630A" w:rsidRPr="00927423" w:rsidRDefault="00AC630A" w:rsidP="00AC630A">
            <w:pPr>
              <w:widowControl/>
              <w:ind w:firstLine="0"/>
              <w:jc w:val="center"/>
              <w:rPr>
                <w:sz w:val="24"/>
              </w:rPr>
            </w:pPr>
            <w:r w:rsidRPr="00927423">
              <w:rPr>
                <w:rFonts w:hint="eastAsia"/>
                <w:sz w:val="24"/>
              </w:rPr>
              <w:t>问题描述/问题位置（专业及条目）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AC630A" w:rsidRPr="000D73E7" w:rsidRDefault="00AC630A" w:rsidP="00AC630A">
            <w:pPr>
              <w:widowControl/>
              <w:ind w:firstLine="0"/>
              <w:jc w:val="center"/>
              <w:rPr>
                <w:sz w:val="24"/>
              </w:rPr>
            </w:pPr>
            <w:r w:rsidRPr="000D73E7">
              <w:rPr>
                <w:rFonts w:hint="eastAsia"/>
                <w:sz w:val="24"/>
              </w:rPr>
              <w:t>确认</w:t>
            </w:r>
          </w:p>
        </w:tc>
      </w:tr>
      <w:tr w:rsidR="00AC630A" w:rsidRPr="00927423" w:rsidTr="00AC630A">
        <w:trPr>
          <w:trHeight w:val="510"/>
          <w:jc w:val="center"/>
        </w:trPr>
        <w:tc>
          <w:tcPr>
            <w:tcW w:w="510" w:type="dxa"/>
            <w:vMerge/>
            <w:shd w:val="clear" w:color="auto" w:fill="auto"/>
            <w:vAlign w:val="center"/>
          </w:tcPr>
          <w:p w:rsidR="00AC630A" w:rsidRPr="00927423" w:rsidRDefault="00AC630A" w:rsidP="00AC630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3"/>
            <w:shd w:val="clear" w:color="auto" w:fill="auto"/>
            <w:vAlign w:val="center"/>
          </w:tcPr>
          <w:p w:rsidR="00AC630A" w:rsidRPr="00927423" w:rsidRDefault="00AC630A" w:rsidP="00AC630A">
            <w:pPr>
              <w:widowControl/>
              <w:ind w:firstLine="0"/>
              <w:jc w:val="center"/>
              <w:rPr>
                <w:sz w:val="24"/>
              </w:rPr>
            </w:pPr>
            <w:r w:rsidRPr="00927423">
              <w:rPr>
                <w:rFonts w:hint="eastAsia"/>
                <w:sz w:val="24"/>
              </w:rPr>
              <w:t>1</w:t>
            </w:r>
          </w:p>
        </w:tc>
        <w:tc>
          <w:tcPr>
            <w:tcW w:w="4931" w:type="dxa"/>
            <w:gridSpan w:val="4"/>
            <w:shd w:val="clear" w:color="auto" w:fill="auto"/>
            <w:vAlign w:val="center"/>
          </w:tcPr>
          <w:p w:rsidR="00AC630A" w:rsidRPr="00927423" w:rsidRDefault="00AC630A" w:rsidP="00AC630A">
            <w:pPr>
              <w:widowControl/>
              <w:ind w:firstLine="0"/>
              <w:jc w:val="center"/>
              <w:rPr>
                <w:sz w:val="24"/>
              </w:rPr>
            </w:pP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AC630A" w:rsidRPr="000D73E7" w:rsidRDefault="00AC630A" w:rsidP="00AC630A">
            <w:pPr>
              <w:widowControl/>
              <w:ind w:firstLine="0"/>
              <w:jc w:val="center"/>
              <w:rPr>
                <w:sz w:val="24"/>
              </w:rPr>
            </w:pPr>
          </w:p>
        </w:tc>
      </w:tr>
      <w:tr w:rsidR="00AC630A" w:rsidRPr="00927423" w:rsidTr="00AC630A">
        <w:trPr>
          <w:trHeight w:val="510"/>
          <w:jc w:val="center"/>
        </w:trPr>
        <w:tc>
          <w:tcPr>
            <w:tcW w:w="510" w:type="dxa"/>
            <w:vMerge/>
            <w:shd w:val="clear" w:color="auto" w:fill="auto"/>
            <w:vAlign w:val="center"/>
          </w:tcPr>
          <w:p w:rsidR="00AC630A" w:rsidRPr="00927423" w:rsidRDefault="00AC630A" w:rsidP="00AC630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3"/>
            <w:shd w:val="clear" w:color="auto" w:fill="auto"/>
            <w:vAlign w:val="center"/>
          </w:tcPr>
          <w:p w:rsidR="00AC630A" w:rsidRPr="00927423" w:rsidRDefault="00AC630A" w:rsidP="00AC630A">
            <w:pPr>
              <w:widowControl/>
              <w:ind w:firstLine="0"/>
              <w:jc w:val="center"/>
              <w:rPr>
                <w:sz w:val="24"/>
              </w:rPr>
            </w:pPr>
            <w:r w:rsidRPr="00927423">
              <w:rPr>
                <w:rFonts w:hint="eastAsia"/>
                <w:sz w:val="24"/>
              </w:rPr>
              <w:t>2</w:t>
            </w:r>
          </w:p>
        </w:tc>
        <w:tc>
          <w:tcPr>
            <w:tcW w:w="4931" w:type="dxa"/>
            <w:gridSpan w:val="4"/>
            <w:shd w:val="clear" w:color="auto" w:fill="auto"/>
            <w:vAlign w:val="center"/>
          </w:tcPr>
          <w:p w:rsidR="00AC630A" w:rsidRPr="00927423" w:rsidRDefault="00AC630A" w:rsidP="00AC630A">
            <w:pPr>
              <w:widowControl/>
              <w:ind w:firstLine="0"/>
              <w:jc w:val="center"/>
              <w:rPr>
                <w:sz w:val="24"/>
              </w:rPr>
            </w:pP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AC630A" w:rsidRPr="000D73E7" w:rsidRDefault="00AC630A" w:rsidP="00AC630A">
            <w:pPr>
              <w:widowControl/>
              <w:ind w:firstLine="0"/>
              <w:jc w:val="center"/>
              <w:rPr>
                <w:sz w:val="24"/>
              </w:rPr>
            </w:pPr>
          </w:p>
        </w:tc>
      </w:tr>
      <w:tr w:rsidR="00AC630A" w:rsidRPr="00927423" w:rsidTr="00AC630A">
        <w:trPr>
          <w:trHeight w:val="510"/>
          <w:jc w:val="center"/>
        </w:trPr>
        <w:tc>
          <w:tcPr>
            <w:tcW w:w="510" w:type="dxa"/>
            <w:vMerge/>
            <w:shd w:val="clear" w:color="auto" w:fill="auto"/>
            <w:vAlign w:val="center"/>
          </w:tcPr>
          <w:p w:rsidR="00AC630A" w:rsidRPr="00927423" w:rsidRDefault="00AC630A" w:rsidP="00AC630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3"/>
            <w:shd w:val="clear" w:color="auto" w:fill="auto"/>
            <w:vAlign w:val="center"/>
          </w:tcPr>
          <w:p w:rsidR="00AC630A" w:rsidRPr="00927423" w:rsidRDefault="00AC630A" w:rsidP="00AC630A">
            <w:pPr>
              <w:widowControl/>
              <w:ind w:firstLine="0"/>
              <w:jc w:val="center"/>
              <w:rPr>
                <w:sz w:val="24"/>
              </w:rPr>
            </w:pPr>
            <w:r w:rsidRPr="00927423">
              <w:rPr>
                <w:rFonts w:hint="eastAsia"/>
                <w:sz w:val="24"/>
              </w:rPr>
              <w:t>3</w:t>
            </w:r>
          </w:p>
        </w:tc>
        <w:tc>
          <w:tcPr>
            <w:tcW w:w="4931" w:type="dxa"/>
            <w:gridSpan w:val="4"/>
            <w:shd w:val="clear" w:color="auto" w:fill="auto"/>
            <w:vAlign w:val="center"/>
          </w:tcPr>
          <w:p w:rsidR="00AC630A" w:rsidRPr="00927423" w:rsidRDefault="00AC630A" w:rsidP="00AC630A">
            <w:pPr>
              <w:widowControl/>
              <w:ind w:firstLine="0"/>
              <w:jc w:val="center"/>
              <w:rPr>
                <w:sz w:val="24"/>
              </w:rPr>
            </w:pP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AC630A" w:rsidRPr="000D73E7" w:rsidRDefault="00AC630A" w:rsidP="00AC630A">
            <w:pPr>
              <w:widowControl/>
              <w:ind w:firstLine="0"/>
              <w:jc w:val="center"/>
              <w:rPr>
                <w:sz w:val="24"/>
              </w:rPr>
            </w:pPr>
          </w:p>
        </w:tc>
      </w:tr>
      <w:tr w:rsidR="00AC630A" w:rsidRPr="00927423" w:rsidTr="00AC630A">
        <w:trPr>
          <w:trHeight w:val="510"/>
          <w:jc w:val="center"/>
        </w:trPr>
        <w:tc>
          <w:tcPr>
            <w:tcW w:w="1671" w:type="dxa"/>
            <w:gridSpan w:val="4"/>
            <w:shd w:val="clear" w:color="auto" w:fill="auto"/>
            <w:vAlign w:val="center"/>
          </w:tcPr>
          <w:p w:rsidR="00AC630A" w:rsidRPr="00927423" w:rsidRDefault="00AC630A" w:rsidP="00AC630A">
            <w:pPr>
              <w:widowControl/>
              <w:ind w:firstLine="0"/>
              <w:jc w:val="center"/>
              <w:rPr>
                <w:sz w:val="24"/>
              </w:rPr>
            </w:pPr>
            <w:r w:rsidRPr="00927423">
              <w:rPr>
                <w:rFonts w:hint="eastAsia"/>
                <w:sz w:val="24"/>
              </w:rPr>
              <w:lastRenderedPageBreak/>
              <w:t>版本</w:t>
            </w:r>
          </w:p>
        </w:tc>
        <w:tc>
          <w:tcPr>
            <w:tcW w:w="4931" w:type="dxa"/>
            <w:gridSpan w:val="4"/>
            <w:shd w:val="clear" w:color="auto" w:fill="auto"/>
            <w:vAlign w:val="center"/>
          </w:tcPr>
          <w:p w:rsidR="00AC630A" w:rsidRPr="00927423" w:rsidRDefault="00AC630A" w:rsidP="00AC630A">
            <w:pPr>
              <w:widowControl/>
              <w:ind w:firstLine="0"/>
              <w:jc w:val="center"/>
              <w:rPr>
                <w:sz w:val="24"/>
              </w:rPr>
            </w:pPr>
            <w:r w:rsidRPr="00927423">
              <w:rPr>
                <w:rFonts w:hint="eastAsia"/>
                <w:sz w:val="24"/>
              </w:rPr>
              <w:t>更新</w:t>
            </w:r>
            <w:r w:rsidRPr="00927423">
              <w:rPr>
                <w:sz w:val="24"/>
              </w:rPr>
              <w:t>内容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AC630A" w:rsidRPr="000D73E7" w:rsidRDefault="00AC630A" w:rsidP="00AC630A">
            <w:pPr>
              <w:widowControl/>
              <w:ind w:firstLine="0"/>
              <w:jc w:val="center"/>
              <w:rPr>
                <w:sz w:val="24"/>
              </w:rPr>
            </w:pPr>
            <w:r w:rsidRPr="000D73E7">
              <w:rPr>
                <w:rFonts w:hint="eastAsia"/>
                <w:sz w:val="24"/>
              </w:rPr>
              <w:t>更新</w:t>
            </w:r>
            <w:r w:rsidRPr="000D73E7">
              <w:rPr>
                <w:sz w:val="24"/>
              </w:rPr>
              <w:t>时间</w:t>
            </w:r>
          </w:p>
        </w:tc>
      </w:tr>
      <w:tr w:rsidR="00AC630A" w:rsidRPr="00927423" w:rsidTr="00AC630A">
        <w:trPr>
          <w:trHeight w:val="510"/>
          <w:jc w:val="center"/>
        </w:trPr>
        <w:tc>
          <w:tcPr>
            <w:tcW w:w="1671" w:type="dxa"/>
            <w:gridSpan w:val="4"/>
            <w:shd w:val="clear" w:color="auto" w:fill="auto"/>
            <w:vAlign w:val="center"/>
          </w:tcPr>
          <w:p w:rsidR="00AC630A" w:rsidRPr="00927423" w:rsidRDefault="00AC630A" w:rsidP="00AC630A">
            <w:pPr>
              <w:widowControl/>
              <w:ind w:firstLine="0"/>
              <w:jc w:val="center"/>
              <w:rPr>
                <w:sz w:val="24"/>
              </w:rPr>
            </w:pPr>
            <w:r w:rsidRPr="00927423">
              <w:rPr>
                <w:rFonts w:hint="eastAsia"/>
                <w:sz w:val="24"/>
              </w:rPr>
              <w:t>V0</w:t>
            </w:r>
          </w:p>
        </w:tc>
        <w:tc>
          <w:tcPr>
            <w:tcW w:w="4931" w:type="dxa"/>
            <w:gridSpan w:val="4"/>
            <w:shd w:val="clear" w:color="auto" w:fill="auto"/>
            <w:vAlign w:val="center"/>
          </w:tcPr>
          <w:p w:rsidR="00AC630A" w:rsidRPr="00167D3F" w:rsidRDefault="00AC630A" w:rsidP="00AC630A">
            <w:pPr>
              <w:widowControl/>
              <w:ind w:firstLine="0"/>
              <w:jc w:val="center"/>
              <w:rPr>
                <w:sz w:val="24"/>
              </w:rPr>
            </w:pPr>
            <w:r w:rsidRPr="00167D3F">
              <w:rPr>
                <w:sz w:val="24"/>
              </w:rPr>
              <w:t>初版下发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AC630A" w:rsidRPr="00167D3F" w:rsidRDefault="00AC630A" w:rsidP="00B216A5">
            <w:pPr>
              <w:widowControl/>
              <w:ind w:firstLine="0"/>
              <w:jc w:val="center"/>
              <w:rPr>
                <w:sz w:val="24"/>
              </w:rPr>
            </w:pPr>
            <w:r w:rsidRPr="00167D3F">
              <w:rPr>
                <w:rFonts w:hint="eastAsia"/>
                <w:color w:val="000000" w:themeColor="text1"/>
                <w:sz w:val="24"/>
              </w:rPr>
              <w:t>2</w:t>
            </w:r>
            <w:r w:rsidR="00B216A5">
              <w:rPr>
                <w:color w:val="000000" w:themeColor="text1"/>
                <w:sz w:val="24"/>
              </w:rPr>
              <w:t>02</w:t>
            </w:r>
            <w:r w:rsidR="00A1735D">
              <w:rPr>
                <w:rFonts w:hint="eastAsia"/>
                <w:color w:val="000000" w:themeColor="text1"/>
                <w:sz w:val="24"/>
              </w:rPr>
              <w:t>5</w:t>
            </w:r>
            <w:r w:rsidR="00964B89">
              <w:rPr>
                <w:color w:val="000000" w:themeColor="text1"/>
                <w:sz w:val="24"/>
              </w:rPr>
              <w:t>.</w:t>
            </w:r>
            <w:r w:rsidR="00A1735D">
              <w:rPr>
                <w:rFonts w:hint="eastAsia"/>
                <w:color w:val="000000" w:themeColor="text1"/>
                <w:sz w:val="24"/>
              </w:rPr>
              <w:t>03</w:t>
            </w:r>
            <w:r w:rsidR="00390BF5">
              <w:rPr>
                <w:color w:val="000000" w:themeColor="text1"/>
                <w:sz w:val="24"/>
              </w:rPr>
              <w:t>.1</w:t>
            </w:r>
            <w:r w:rsidR="00217B1C">
              <w:rPr>
                <w:rFonts w:hint="eastAsia"/>
                <w:color w:val="000000" w:themeColor="text1"/>
                <w:sz w:val="24"/>
              </w:rPr>
              <w:t>3</w:t>
            </w:r>
          </w:p>
        </w:tc>
      </w:tr>
      <w:tr w:rsidR="00AC630A" w:rsidRPr="00927423" w:rsidTr="00AC630A">
        <w:trPr>
          <w:trHeight w:val="510"/>
          <w:jc w:val="center"/>
        </w:trPr>
        <w:tc>
          <w:tcPr>
            <w:tcW w:w="1671" w:type="dxa"/>
            <w:gridSpan w:val="4"/>
            <w:shd w:val="clear" w:color="auto" w:fill="auto"/>
            <w:vAlign w:val="center"/>
          </w:tcPr>
          <w:p w:rsidR="00AC630A" w:rsidRPr="00927423" w:rsidRDefault="00AC630A" w:rsidP="00AC630A">
            <w:pPr>
              <w:widowControl/>
              <w:ind w:leftChars="-31" w:left="-99" w:firstLine="0"/>
              <w:jc w:val="center"/>
              <w:rPr>
                <w:sz w:val="24"/>
              </w:rPr>
            </w:pPr>
            <w:r w:rsidRPr="00927423">
              <w:rPr>
                <w:rFonts w:hint="eastAsia"/>
                <w:sz w:val="24"/>
              </w:rPr>
              <w:t>V1</w:t>
            </w:r>
          </w:p>
        </w:tc>
        <w:tc>
          <w:tcPr>
            <w:tcW w:w="4931" w:type="dxa"/>
            <w:gridSpan w:val="4"/>
            <w:shd w:val="clear" w:color="auto" w:fill="auto"/>
            <w:vAlign w:val="center"/>
          </w:tcPr>
          <w:p w:rsidR="00AC630A" w:rsidRPr="00DE4847" w:rsidRDefault="00DE4847" w:rsidP="00964B89">
            <w:pPr>
              <w:widowControl/>
              <w:ind w:firstLine="0"/>
              <w:jc w:val="center"/>
              <w:rPr>
                <w:sz w:val="24"/>
                <w:highlight w:val="yellow"/>
              </w:rPr>
            </w:pPr>
            <w:r w:rsidRPr="00DE4847">
              <w:rPr>
                <w:rFonts w:hAnsi="宋体" w:hint="eastAsia"/>
                <w:color w:val="FF0000"/>
                <w:spacing w:val="-4"/>
                <w:sz w:val="24"/>
                <w:szCs w:val="24"/>
              </w:rPr>
              <w:t>取消零件全部取消</w:t>
            </w:r>
            <w:proofErr w:type="gramStart"/>
            <w:r w:rsidRPr="00DE4847">
              <w:rPr>
                <w:rFonts w:hAnsi="宋体" w:hint="eastAsia"/>
                <w:color w:val="FF0000"/>
                <w:spacing w:val="-4"/>
                <w:sz w:val="24"/>
                <w:szCs w:val="24"/>
              </w:rPr>
              <w:t>一</w:t>
            </w:r>
            <w:proofErr w:type="gramEnd"/>
            <w:r w:rsidRPr="00DE4847">
              <w:rPr>
                <w:rFonts w:hAnsi="宋体" w:hint="eastAsia"/>
                <w:color w:val="FF0000"/>
                <w:spacing w:val="-4"/>
                <w:sz w:val="24"/>
                <w:szCs w:val="24"/>
              </w:rPr>
              <w:t>汽logo等任务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AC630A" w:rsidRPr="009A6CA6" w:rsidRDefault="00DE4847" w:rsidP="00964B89">
            <w:pPr>
              <w:widowControl/>
              <w:ind w:firstLine="0"/>
              <w:jc w:val="center"/>
              <w:rPr>
                <w:sz w:val="24"/>
                <w:highlight w:val="yellow"/>
              </w:rPr>
            </w:pPr>
            <w:r w:rsidRPr="00167D3F">
              <w:rPr>
                <w:rFonts w:hint="eastAsia"/>
                <w:color w:val="000000" w:themeColor="text1"/>
                <w:sz w:val="24"/>
              </w:rPr>
              <w:t>2</w:t>
            </w:r>
            <w:r>
              <w:rPr>
                <w:color w:val="000000" w:themeColor="text1"/>
                <w:sz w:val="24"/>
              </w:rPr>
              <w:t>02</w:t>
            </w:r>
            <w:r>
              <w:rPr>
                <w:rFonts w:hint="eastAsia"/>
                <w:color w:val="000000" w:themeColor="text1"/>
                <w:sz w:val="24"/>
              </w:rPr>
              <w:t>5</w:t>
            </w:r>
            <w:r>
              <w:rPr>
                <w:color w:val="000000" w:themeColor="text1"/>
                <w:sz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</w:rPr>
              <w:t>03</w:t>
            </w:r>
            <w:r>
              <w:rPr>
                <w:color w:val="000000" w:themeColor="text1"/>
                <w:sz w:val="24"/>
              </w:rPr>
              <w:t>.1</w:t>
            </w: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</w:tr>
      <w:tr w:rsidR="00AC630A" w:rsidRPr="00927423" w:rsidTr="00AC630A">
        <w:trPr>
          <w:trHeight w:val="510"/>
          <w:jc w:val="center"/>
        </w:trPr>
        <w:tc>
          <w:tcPr>
            <w:tcW w:w="1671" w:type="dxa"/>
            <w:gridSpan w:val="4"/>
            <w:shd w:val="clear" w:color="auto" w:fill="auto"/>
            <w:vAlign w:val="center"/>
          </w:tcPr>
          <w:p w:rsidR="00AC630A" w:rsidRPr="00927423" w:rsidRDefault="00AC630A" w:rsidP="00AC630A">
            <w:pPr>
              <w:widowControl/>
              <w:ind w:firstLine="0"/>
              <w:jc w:val="center"/>
              <w:rPr>
                <w:sz w:val="24"/>
              </w:rPr>
            </w:pPr>
            <w:r w:rsidRPr="00927423">
              <w:rPr>
                <w:rFonts w:hint="eastAsia"/>
                <w:sz w:val="24"/>
              </w:rPr>
              <w:t>V2</w:t>
            </w:r>
          </w:p>
        </w:tc>
        <w:tc>
          <w:tcPr>
            <w:tcW w:w="4931" w:type="dxa"/>
            <w:gridSpan w:val="4"/>
            <w:shd w:val="clear" w:color="auto" w:fill="auto"/>
            <w:vAlign w:val="center"/>
          </w:tcPr>
          <w:p w:rsidR="00AC630A" w:rsidRPr="00964B89" w:rsidRDefault="00623182" w:rsidP="00964B89">
            <w:pPr>
              <w:widowControl/>
              <w:ind w:firstLine="0"/>
              <w:jc w:val="center"/>
              <w:rPr>
                <w:sz w:val="24"/>
                <w:highlight w:val="green"/>
              </w:rPr>
            </w:pPr>
            <w:r>
              <w:rPr>
                <w:rFonts w:hint="eastAsia"/>
                <w:sz w:val="24"/>
                <w:highlight w:val="green"/>
              </w:rPr>
              <w:t>更新设计完成时间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AC630A" w:rsidRPr="00964B89" w:rsidRDefault="00623182" w:rsidP="00AC630A">
            <w:pPr>
              <w:widowControl/>
              <w:ind w:firstLine="0"/>
              <w:jc w:val="center"/>
              <w:rPr>
                <w:sz w:val="24"/>
                <w:highlight w:val="green"/>
              </w:rPr>
            </w:pPr>
            <w:r w:rsidRPr="00167D3F">
              <w:rPr>
                <w:rFonts w:hint="eastAsia"/>
                <w:color w:val="000000" w:themeColor="text1"/>
                <w:sz w:val="24"/>
              </w:rPr>
              <w:t>2</w:t>
            </w:r>
            <w:r>
              <w:rPr>
                <w:color w:val="000000" w:themeColor="text1"/>
                <w:sz w:val="24"/>
              </w:rPr>
              <w:t>02</w:t>
            </w:r>
            <w:r>
              <w:rPr>
                <w:rFonts w:hint="eastAsia"/>
                <w:color w:val="000000" w:themeColor="text1"/>
                <w:sz w:val="24"/>
              </w:rPr>
              <w:t>5</w:t>
            </w:r>
            <w:r>
              <w:rPr>
                <w:color w:val="000000" w:themeColor="text1"/>
                <w:sz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</w:rPr>
              <w:t>0</w:t>
            </w:r>
            <w:r>
              <w:rPr>
                <w:rFonts w:hint="eastAsia"/>
                <w:color w:val="000000" w:themeColor="text1"/>
                <w:sz w:val="24"/>
              </w:rPr>
              <w:t>4</w:t>
            </w:r>
            <w:r>
              <w:rPr>
                <w:color w:val="000000" w:themeColor="text1"/>
                <w:sz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</w:rPr>
              <w:t>0</w:t>
            </w: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</w:tr>
      <w:tr w:rsidR="00AC630A" w:rsidRPr="00927423" w:rsidTr="00AC630A">
        <w:trPr>
          <w:trHeight w:val="510"/>
          <w:jc w:val="center"/>
        </w:trPr>
        <w:tc>
          <w:tcPr>
            <w:tcW w:w="1671" w:type="dxa"/>
            <w:gridSpan w:val="4"/>
            <w:shd w:val="clear" w:color="auto" w:fill="auto"/>
            <w:vAlign w:val="center"/>
          </w:tcPr>
          <w:p w:rsidR="00AC630A" w:rsidRPr="00927423" w:rsidRDefault="00AC630A" w:rsidP="00AC630A">
            <w:pPr>
              <w:widowControl/>
              <w:ind w:firstLine="0"/>
              <w:jc w:val="center"/>
              <w:rPr>
                <w:sz w:val="24"/>
              </w:rPr>
            </w:pPr>
            <w:r w:rsidRPr="00927423">
              <w:rPr>
                <w:rFonts w:hint="eastAsia"/>
                <w:sz w:val="24"/>
              </w:rPr>
              <w:t>V3</w:t>
            </w:r>
          </w:p>
        </w:tc>
        <w:tc>
          <w:tcPr>
            <w:tcW w:w="4931" w:type="dxa"/>
            <w:gridSpan w:val="4"/>
            <w:shd w:val="clear" w:color="auto" w:fill="auto"/>
            <w:vAlign w:val="center"/>
          </w:tcPr>
          <w:p w:rsidR="00AC630A" w:rsidRPr="00927423" w:rsidRDefault="00AC630A" w:rsidP="00AC630A">
            <w:pPr>
              <w:widowControl/>
              <w:ind w:firstLine="0"/>
              <w:jc w:val="center"/>
              <w:rPr>
                <w:sz w:val="24"/>
              </w:rPr>
            </w:pP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AC630A" w:rsidRPr="00927423" w:rsidRDefault="00AC630A" w:rsidP="00AC630A">
            <w:pPr>
              <w:widowControl/>
              <w:ind w:firstLine="0"/>
              <w:jc w:val="center"/>
              <w:rPr>
                <w:sz w:val="24"/>
              </w:rPr>
            </w:pPr>
          </w:p>
        </w:tc>
      </w:tr>
    </w:tbl>
    <w:p w:rsidR="00436DE3" w:rsidRPr="00927423" w:rsidRDefault="00436DE3" w:rsidP="00436DE3">
      <w:pPr>
        <w:spacing w:line="14" w:lineRule="exact"/>
        <w:rPr>
          <w:rFonts w:hAnsi="宋体"/>
        </w:rPr>
      </w:pPr>
      <w:r w:rsidRPr="00927423">
        <w:rPr>
          <w:rFonts w:hAnsi="宋体"/>
        </w:rPr>
        <w:br w:type="page"/>
      </w:r>
    </w:p>
    <w:p w:rsidR="00436DE3" w:rsidRPr="00927423" w:rsidRDefault="00436DE3" w:rsidP="00436DE3">
      <w:pPr>
        <w:spacing w:line="14" w:lineRule="exact"/>
        <w:rPr>
          <w:rFonts w:hAnsi="宋体"/>
        </w:rPr>
      </w:pPr>
    </w:p>
    <w:p w:rsidR="00534B84" w:rsidRPr="00BA1C52" w:rsidRDefault="00AE2717" w:rsidP="00AD0362">
      <w:pPr>
        <w:ind w:firstLine="0"/>
        <w:jc w:val="center"/>
        <w:rPr>
          <w:color w:val="000000" w:themeColor="text1"/>
        </w:rPr>
      </w:pPr>
      <w:r w:rsidRPr="00BA1C52">
        <w:rPr>
          <w:rFonts w:hAnsi="宋体" w:hint="eastAsia"/>
          <w:b/>
          <w:color w:val="000000" w:themeColor="text1"/>
          <w:sz w:val="28"/>
          <w:szCs w:val="28"/>
        </w:rPr>
        <w:t>解放牌</w:t>
      </w:r>
      <w:r w:rsidR="00306C70" w:rsidRPr="00306C70">
        <w:rPr>
          <w:rFonts w:hAnsi="宋体"/>
          <w:b/>
          <w:color w:val="000000" w:themeColor="text1"/>
          <w:sz w:val="28"/>
          <w:szCs w:val="28"/>
        </w:rPr>
        <w:t xml:space="preserve">CA3180P62K1L1E5Z[991A] </w:t>
      </w:r>
      <w:r w:rsidR="00A0071D">
        <w:rPr>
          <w:rFonts w:hAnsi="宋体"/>
          <w:b/>
          <w:color w:val="000000" w:themeColor="text1"/>
          <w:sz w:val="28"/>
          <w:szCs w:val="28"/>
        </w:rPr>
        <w:t>4</w:t>
      </w:r>
      <w:r w:rsidR="00B216A5">
        <w:rPr>
          <w:rFonts w:hAnsi="宋体"/>
          <w:b/>
          <w:color w:val="000000" w:themeColor="text1"/>
          <w:sz w:val="28"/>
          <w:szCs w:val="28"/>
        </w:rPr>
        <w:t>×</w:t>
      </w:r>
      <w:r w:rsidR="00A0071D">
        <w:rPr>
          <w:rFonts w:hAnsi="宋体"/>
          <w:b/>
          <w:color w:val="000000" w:themeColor="text1"/>
          <w:sz w:val="28"/>
          <w:szCs w:val="28"/>
        </w:rPr>
        <w:t>2</w:t>
      </w:r>
      <w:r w:rsidR="003E6C05">
        <w:rPr>
          <w:rFonts w:hAnsi="宋体" w:hint="eastAsia"/>
          <w:b/>
          <w:color w:val="000000" w:themeColor="text1"/>
          <w:sz w:val="28"/>
          <w:szCs w:val="28"/>
        </w:rPr>
        <w:t>自卸车</w:t>
      </w:r>
      <w:r w:rsidR="00B216A5">
        <w:rPr>
          <w:rFonts w:hAnsi="宋体" w:hint="eastAsia"/>
          <w:b/>
          <w:color w:val="000000" w:themeColor="text1"/>
          <w:sz w:val="28"/>
          <w:szCs w:val="28"/>
        </w:rPr>
        <w:t>（出国车）</w:t>
      </w:r>
    </w:p>
    <w:p w:rsidR="001932FD" w:rsidRPr="00BA1C52" w:rsidRDefault="00306C70" w:rsidP="00534B84">
      <w:pPr>
        <w:ind w:firstLine="0"/>
        <w:jc w:val="center"/>
        <w:rPr>
          <w:rFonts w:hAnsi="宋体"/>
          <w:b/>
          <w:color w:val="000000" w:themeColor="text1"/>
          <w:sz w:val="28"/>
          <w:szCs w:val="28"/>
        </w:rPr>
      </w:pPr>
      <w:r>
        <w:rPr>
          <w:rFonts w:hAnsi="宋体" w:hint="eastAsia"/>
          <w:b/>
          <w:color w:val="000000" w:themeColor="text1"/>
          <w:sz w:val="28"/>
          <w:szCs w:val="28"/>
        </w:rPr>
        <w:t>新车</w:t>
      </w:r>
      <w:r w:rsidR="008B5FBC" w:rsidRPr="00BA1C52">
        <w:rPr>
          <w:rFonts w:hAnsi="宋体" w:hint="eastAsia"/>
          <w:b/>
          <w:color w:val="000000" w:themeColor="text1"/>
          <w:sz w:val="28"/>
          <w:szCs w:val="28"/>
        </w:rPr>
        <w:t>设计</w:t>
      </w:r>
      <w:r w:rsidR="00534B84" w:rsidRPr="00BA1C52">
        <w:rPr>
          <w:rFonts w:hAnsi="宋体" w:hint="eastAsia"/>
          <w:b/>
          <w:color w:val="000000" w:themeColor="text1"/>
          <w:sz w:val="28"/>
          <w:szCs w:val="28"/>
        </w:rPr>
        <w:t>流程卡</w:t>
      </w:r>
    </w:p>
    <w:p w:rsidR="001932FD" w:rsidRPr="00BA1C52" w:rsidRDefault="005453F8">
      <w:pPr>
        <w:ind w:firstLine="0"/>
        <w:jc w:val="left"/>
        <w:rPr>
          <w:rFonts w:hAnsi="宋体"/>
          <w:b/>
          <w:sz w:val="28"/>
          <w:szCs w:val="28"/>
        </w:rPr>
      </w:pPr>
      <w:r w:rsidRPr="00BA1C52">
        <w:rPr>
          <w:rFonts w:hAnsi="宋体" w:hint="eastAsia"/>
          <w:b/>
          <w:spacing w:val="-4"/>
          <w:sz w:val="24"/>
          <w:szCs w:val="24"/>
        </w:rPr>
        <w:t>内容描述：</w:t>
      </w:r>
    </w:p>
    <w:p w:rsidR="00306C70" w:rsidRPr="00306C70" w:rsidRDefault="00306C70" w:rsidP="00306C70">
      <w:pPr>
        <w:ind w:left="49" w:hangingChars="21" w:hanging="49"/>
        <w:rPr>
          <w:rFonts w:hAnsi="宋体"/>
          <w:spacing w:val="-4"/>
          <w:sz w:val="24"/>
          <w:szCs w:val="24"/>
        </w:rPr>
      </w:pPr>
      <w:r w:rsidRPr="00306C70">
        <w:rPr>
          <w:rFonts w:hAnsi="宋体" w:hint="eastAsia"/>
          <w:spacing w:val="-4"/>
          <w:sz w:val="24"/>
          <w:szCs w:val="24"/>
        </w:rPr>
        <w:t>1、采用ф430离合器(伊顿)；</w:t>
      </w:r>
    </w:p>
    <w:p w:rsidR="00306C70" w:rsidRPr="00306C70" w:rsidRDefault="00306C70" w:rsidP="00306C70">
      <w:pPr>
        <w:ind w:left="49" w:hangingChars="21" w:hanging="49"/>
        <w:rPr>
          <w:rFonts w:hAnsi="宋体"/>
          <w:spacing w:val="-4"/>
          <w:sz w:val="24"/>
          <w:szCs w:val="24"/>
        </w:rPr>
      </w:pPr>
      <w:r w:rsidRPr="00306C70">
        <w:rPr>
          <w:rFonts w:hAnsi="宋体" w:hint="eastAsia"/>
          <w:spacing w:val="-4"/>
          <w:sz w:val="24"/>
          <w:szCs w:val="24"/>
        </w:rPr>
        <w:t>2、采用陕齿8JS118TC-B变速器（加密式车速传感器）；</w:t>
      </w:r>
    </w:p>
    <w:p w:rsidR="00306C70" w:rsidRPr="00306C70" w:rsidRDefault="00306C70" w:rsidP="00306C70">
      <w:pPr>
        <w:ind w:left="49" w:hangingChars="21" w:hanging="49"/>
        <w:rPr>
          <w:rFonts w:hAnsi="宋体"/>
          <w:spacing w:val="-4"/>
          <w:sz w:val="24"/>
          <w:szCs w:val="24"/>
        </w:rPr>
      </w:pPr>
      <w:r w:rsidRPr="00306C70">
        <w:rPr>
          <w:rFonts w:hAnsi="宋体" w:hint="eastAsia"/>
          <w:spacing w:val="-4"/>
          <w:sz w:val="24"/>
          <w:szCs w:val="24"/>
        </w:rPr>
        <w:t>3、采用F5N前轴、车桥ф457</w:t>
      </w:r>
      <w:proofErr w:type="gramStart"/>
      <w:r w:rsidRPr="00306C70">
        <w:rPr>
          <w:rFonts w:hAnsi="宋体" w:hint="eastAsia"/>
          <w:spacing w:val="-4"/>
          <w:sz w:val="24"/>
          <w:szCs w:val="24"/>
        </w:rPr>
        <w:t>冲焊桥</w:t>
      </w:r>
      <w:proofErr w:type="gramEnd"/>
      <w:r w:rsidRPr="00306C70">
        <w:rPr>
          <w:rFonts w:hAnsi="宋体" w:hint="eastAsia"/>
          <w:spacing w:val="-4"/>
          <w:sz w:val="24"/>
          <w:szCs w:val="24"/>
        </w:rPr>
        <w:t>(自动调整臂、进口ABS，</w:t>
      </w:r>
      <w:proofErr w:type="spellStart"/>
      <w:r w:rsidRPr="00306C70">
        <w:rPr>
          <w:rFonts w:hAnsi="宋体" w:hint="eastAsia"/>
          <w:spacing w:val="-4"/>
          <w:sz w:val="24"/>
          <w:szCs w:val="24"/>
        </w:rPr>
        <w:t>io</w:t>
      </w:r>
      <w:proofErr w:type="spellEnd"/>
      <w:r w:rsidRPr="00306C70">
        <w:rPr>
          <w:rFonts w:hAnsi="宋体" w:hint="eastAsia"/>
          <w:spacing w:val="-4"/>
          <w:sz w:val="24"/>
          <w:szCs w:val="24"/>
        </w:rPr>
        <w:t>=5.571）；</w:t>
      </w:r>
    </w:p>
    <w:p w:rsidR="00306C70" w:rsidRPr="00306C70" w:rsidRDefault="00306C70" w:rsidP="00306C70">
      <w:pPr>
        <w:ind w:left="49" w:hangingChars="21" w:hanging="49"/>
        <w:rPr>
          <w:rFonts w:hAnsi="宋体"/>
          <w:spacing w:val="-4"/>
          <w:sz w:val="24"/>
          <w:szCs w:val="24"/>
        </w:rPr>
      </w:pPr>
      <w:r w:rsidRPr="00306C70">
        <w:rPr>
          <w:rFonts w:hAnsi="宋体" w:hint="eastAsia"/>
          <w:spacing w:val="-4"/>
          <w:sz w:val="24"/>
          <w:szCs w:val="24"/>
        </w:rPr>
        <w:t>4、液晶仪表(英文)、电动后视镜（电</w:t>
      </w:r>
      <w:r w:rsidR="00EC5E8C">
        <w:rPr>
          <w:rFonts w:hAnsi="宋体" w:hint="eastAsia"/>
          <w:spacing w:val="-4"/>
          <w:sz w:val="24"/>
          <w:szCs w:val="24"/>
        </w:rPr>
        <w:t>加热）、驾驶员高配空气座椅（表面材质织物、座椅通风、座椅加热）</w:t>
      </w:r>
      <w:r w:rsidRPr="00306C70">
        <w:rPr>
          <w:rFonts w:hAnsi="宋体" w:hint="eastAsia"/>
          <w:spacing w:val="-4"/>
          <w:sz w:val="24"/>
          <w:szCs w:val="24"/>
        </w:rPr>
        <w:t>、车载多媒体终端（10寸屏）、中控锁；</w:t>
      </w:r>
    </w:p>
    <w:p w:rsidR="00306C70" w:rsidRPr="00306C70" w:rsidRDefault="00306C70" w:rsidP="00306C70">
      <w:pPr>
        <w:ind w:left="49" w:hangingChars="21" w:hanging="49"/>
        <w:rPr>
          <w:rFonts w:hAnsi="宋体"/>
          <w:spacing w:val="-4"/>
          <w:sz w:val="24"/>
          <w:szCs w:val="24"/>
        </w:rPr>
      </w:pPr>
      <w:r w:rsidRPr="00306C70">
        <w:rPr>
          <w:rFonts w:hAnsi="宋体" w:hint="eastAsia"/>
          <w:spacing w:val="-4"/>
          <w:sz w:val="24"/>
          <w:szCs w:val="24"/>
        </w:rPr>
        <w:t>5、采用315/80R22.5型18层级无内胎(前纵向花纹、后驱动花纹、双钱/朝阳、国内一线品牌)轮胎；</w:t>
      </w:r>
    </w:p>
    <w:p w:rsidR="00306C70" w:rsidRPr="00306C70" w:rsidRDefault="00306C70" w:rsidP="00306C70">
      <w:pPr>
        <w:ind w:left="49" w:hangingChars="21" w:hanging="49"/>
        <w:rPr>
          <w:rFonts w:hAnsi="宋体"/>
          <w:spacing w:val="-4"/>
          <w:sz w:val="24"/>
          <w:szCs w:val="24"/>
        </w:rPr>
      </w:pPr>
      <w:r w:rsidRPr="00306C70">
        <w:rPr>
          <w:rFonts w:hAnsi="宋体" w:hint="eastAsia"/>
          <w:spacing w:val="-4"/>
          <w:sz w:val="24"/>
          <w:szCs w:val="24"/>
        </w:rPr>
        <w:t>6、采用4200mm轴距、1100mm后悬；</w:t>
      </w:r>
    </w:p>
    <w:p w:rsidR="00306C70" w:rsidRPr="00306C70" w:rsidRDefault="00306C70" w:rsidP="00306C70">
      <w:pPr>
        <w:ind w:left="49" w:hangingChars="21" w:hanging="49"/>
        <w:rPr>
          <w:rFonts w:hAnsi="宋体"/>
          <w:spacing w:val="-4"/>
          <w:sz w:val="24"/>
          <w:szCs w:val="24"/>
        </w:rPr>
      </w:pPr>
      <w:r w:rsidRPr="00306C70">
        <w:rPr>
          <w:rFonts w:hAnsi="宋体" w:hint="eastAsia"/>
          <w:spacing w:val="-4"/>
          <w:sz w:val="24"/>
          <w:szCs w:val="24"/>
        </w:rPr>
        <w:t>7、铝油箱400L、亿利燃油粗滤（不带电加热）、</w:t>
      </w:r>
    </w:p>
    <w:p w:rsidR="00306C70" w:rsidRPr="00306C70" w:rsidRDefault="00306C70" w:rsidP="00306C70">
      <w:pPr>
        <w:ind w:left="49" w:hangingChars="21" w:hanging="49"/>
        <w:rPr>
          <w:rFonts w:hAnsi="宋体"/>
          <w:spacing w:val="-4"/>
          <w:sz w:val="24"/>
          <w:szCs w:val="24"/>
        </w:rPr>
      </w:pPr>
      <w:r w:rsidRPr="00306C70">
        <w:rPr>
          <w:rFonts w:hAnsi="宋体" w:hint="eastAsia"/>
          <w:spacing w:val="-4"/>
          <w:sz w:val="24"/>
          <w:szCs w:val="24"/>
        </w:rPr>
        <w:t>主副驾驶安全带报警、LDWS（道路偏离预警）、FCWS（碰撞预警）、2kw</w:t>
      </w:r>
      <w:r>
        <w:rPr>
          <w:rFonts w:hAnsi="宋体" w:hint="eastAsia"/>
          <w:spacing w:val="-4"/>
          <w:sz w:val="24"/>
          <w:szCs w:val="24"/>
        </w:rPr>
        <w:t>进口独立暖风、前雾灯、</w:t>
      </w:r>
      <w:proofErr w:type="gramStart"/>
      <w:r>
        <w:rPr>
          <w:rFonts w:hAnsi="宋体" w:hint="eastAsia"/>
          <w:spacing w:val="-4"/>
          <w:sz w:val="24"/>
          <w:szCs w:val="24"/>
        </w:rPr>
        <w:t>带欧标加密</w:t>
      </w:r>
      <w:proofErr w:type="gramEnd"/>
      <w:r>
        <w:rPr>
          <w:rFonts w:hAnsi="宋体" w:hint="eastAsia"/>
          <w:spacing w:val="-4"/>
          <w:sz w:val="24"/>
          <w:szCs w:val="24"/>
        </w:rPr>
        <w:t>式行车记录仪</w:t>
      </w:r>
      <w:r w:rsidRPr="00306C70">
        <w:rPr>
          <w:rFonts w:hAnsi="宋体" w:hint="eastAsia"/>
          <w:spacing w:val="-4"/>
          <w:sz w:val="24"/>
          <w:szCs w:val="24"/>
        </w:rPr>
        <w:t>、AEBS；</w:t>
      </w:r>
    </w:p>
    <w:p w:rsidR="00306C70" w:rsidRPr="00306C70" w:rsidRDefault="00306C70" w:rsidP="00306C70">
      <w:pPr>
        <w:ind w:left="49" w:hangingChars="21" w:hanging="49"/>
        <w:rPr>
          <w:rFonts w:hAnsi="宋体"/>
          <w:spacing w:val="-4"/>
          <w:sz w:val="24"/>
          <w:szCs w:val="24"/>
        </w:rPr>
      </w:pPr>
      <w:r w:rsidRPr="00306C70">
        <w:rPr>
          <w:rFonts w:hAnsi="宋体" w:hint="eastAsia"/>
          <w:spacing w:val="-4"/>
          <w:sz w:val="24"/>
          <w:szCs w:val="24"/>
        </w:rPr>
        <w:t>8、取消：驾驶室保温隔热、发动机体现5万公里长换油周期、驾驶室侧面</w:t>
      </w:r>
      <w:proofErr w:type="gramStart"/>
      <w:r w:rsidRPr="00306C70">
        <w:rPr>
          <w:rFonts w:hAnsi="宋体" w:hint="eastAsia"/>
          <w:spacing w:val="-4"/>
          <w:sz w:val="24"/>
          <w:szCs w:val="24"/>
        </w:rPr>
        <w:t>粘贴欧标反光</w:t>
      </w:r>
      <w:proofErr w:type="gramEnd"/>
      <w:r w:rsidRPr="00306C70">
        <w:rPr>
          <w:rFonts w:hAnsi="宋体" w:hint="eastAsia"/>
          <w:spacing w:val="-4"/>
          <w:sz w:val="24"/>
          <w:szCs w:val="24"/>
        </w:rPr>
        <w:t>条、俄文标识、英文EAC铭牌、预留SANTEL格洛纳斯接口</w:t>
      </w:r>
    </w:p>
    <w:p w:rsidR="00306C70" w:rsidRPr="003C2F74" w:rsidRDefault="003C2F74" w:rsidP="003C2F74">
      <w:pPr>
        <w:ind w:left="49" w:hangingChars="21" w:hanging="49"/>
        <w:rPr>
          <w:rFonts w:hAnsi="宋体"/>
          <w:strike/>
          <w:color w:val="FF0000"/>
          <w:spacing w:val="-4"/>
          <w:sz w:val="24"/>
          <w:szCs w:val="24"/>
        </w:rPr>
      </w:pPr>
      <w:r w:rsidRPr="003C2F74">
        <w:rPr>
          <w:rFonts w:hAnsi="宋体" w:hint="eastAsia"/>
          <w:spacing w:val="-4"/>
          <w:sz w:val="24"/>
          <w:szCs w:val="24"/>
        </w:rPr>
        <w:t>9、座椅表面无FAW标识</w:t>
      </w:r>
      <w:r w:rsidRPr="00E40656">
        <w:rPr>
          <w:rFonts w:hAnsi="宋体" w:hint="eastAsia"/>
          <w:strike/>
          <w:color w:val="FF0000"/>
          <w:spacing w:val="-4"/>
          <w:sz w:val="24"/>
          <w:szCs w:val="24"/>
        </w:rPr>
        <w:t>及</w:t>
      </w:r>
      <w:proofErr w:type="gramStart"/>
      <w:r w:rsidRPr="00E40656">
        <w:rPr>
          <w:rFonts w:hAnsi="宋体" w:hint="eastAsia"/>
          <w:strike/>
          <w:color w:val="FF0000"/>
          <w:spacing w:val="-4"/>
          <w:sz w:val="24"/>
          <w:szCs w:val="24"/>
        </w:rPr>
        <w:t>后围</w:t>
      </w:r>
      <w:r w:rsidRPr="003C2F74">
        <w:rPr>
          <w:rFonts w:hAnsi="宋体" w:hint="eastAsia"/>
          <w:color w:val="FF0000"/>
          <w:spacing w:val="-4"/>
          <w:sz w:val="24"/>
          <w:szCs w:val="24"/>
        </w:rPr>
        <w:t>无</w:t>
      </w:r>
      <w:proofErr w:type="gramEnd"/>
      <w:r w:rsidRPr="003C2F74">
        <w:rPr>
          <w:rFonts w:hAnsi="宋体" w:hint="eastAsia"/>
          <w:color w:val="FF0000"/>
          <w:spacing w:val="-4"/>
          <w:sz w:val="24"/>
          <w:szCs w:val="24"/>
        </w:rPr>
        <w:t>FAW标识</w:t>
      </w:r>
      <w:r w:rsidRPr="00E40656">
        <w:rPr>
          <w:rFonts w:hAnsi="宋体" w:hint="eastAsia"/>
          <w:strike/>
          <w:color w:val="FF0000"/>
          <w:spacing w:val="-4"/>
          <w:sz w:val="24"/>
          <w:szCs w:val="24"/>
        </w:rPr>
        <w:t>、零件全部取消</w:t>
      </w:r>
      <w:proofErr w:type="gramStart"/>
      <w:r w:rsidRPr="00E40656">
        <w:rPr>
          <w:rFonts w:hAnsi="宋体" w:hint="eastAsia"/>
          <w:strike/>
          <w:color w:val="FF0000"/>
          <w:spacing w:val="-4"/>
          <w:sz w:val="24"/>
          <w:szCs w:val="24"/>
        </w:rPr>
        <w:t>一</w:t>
      </w:r>
      <w:proofErr w:type="gramEnd"/>
      <w:r w:rsidRPr="00E40656">
        <w:rPr>
          <w:rFonts w:hAnsi="宋体" w:hint="eastAsia"/>
          <w:strike/>
          <w:color w:val="FF0000"/>
          <w:spacing w:val="-4"/>
          <w:sz w:val="24"/>
          <w:szCs w:val="24"/>
        </w:rPr>
        <w:t>汽logo</w:t>
      </w:r>
      <w:r w:rsidRPr="00E40656">
        <w:rPr>
          <w:rFonts w:hAnsi="宋体"/>
          <w:strike/>
          <w:color w:val="FF0000"/>
          <w:spacing w:val="-4"/>
          <w:sz w:val="24"/>
          <w:szCs w:val="24"/>
        </w:rPr>
        <w:t xml:space="preserve"> </w:t>
      </w:r>
    </w:p>
    <w:p w:rsidR="005932AE" w:rsidRPr="00BA1C52" w:rsidRDefault="005453F8" w:rsidP="00306C70">
      <w:pPr>
        <w:ind w:left="49" w:hangingChars="21" w:hanging="49"/>
        <w:rPr>
          <w:rFonts w:hAnsi="宋体"/>
          <w:b/>
          <w:spacing w:val="-4"/>
          <w:sz w:val="24"/>
          <w:szCs w:val="24"/>
        </w:rPr>
      </w:pPr>
      <w:r w:rsidRPr="00BA1C52">
        <w:rPr>
          <w:rFonts w:hAnsi="宋体" w:hint="eastAsia"/>
          <w:b/>
          <w:spacing w:val="-4"/>
          <w:sz w:val="24"/>
          <w:szCs w:val="24"/>
        </w:rPr>
        <w:t>涉及专业：</w:t>
      </w:r>
    </w:p>
    <w:p w:rsidR="00425FE9" w:rsidRDefault="00E40656">
      <w:pPr>
        <w:spacing w:line="240" w:lineRule="auto"/>
        <w:ind w:firstLine="0"/>
        <w:jc w:val="left"/>
        <w:rPr>
          <w:rFonts w:hAnsi="宋体"/>
          <w:spacing w:val="-4"/>
          <w:sz w:val="24"/>
          <w:szCs w:val="24"/>
        </w:rPr>
      </w:pPr>
      <w:r>
        <w:rPr>
          <w:rFonts w:hAnsi="宋体" w:hint="eastAsia"/>
          <w:spacing w:val="-4"/>
          <w:sz w:val="24"/>
          <w:szCs w:val="24"/>
        </w:rPr>
        <w:t>供油、传动、车架、悬架、转向、制动、</w:t>
      </w:r>
      <w:r w:rsidR="00390BF5">
        <w:rPr>
          <w:rFonts w:hAnsi="宋体"/>
          <w:spacing w:val="-4"/>
          <w:sz w:val="24"/>
          <w:szCs w:val="24"/>
        </w:rPr>
        <w:t>电气、</w:t>
      </w:r>
      <w:r w:rsidR="00390BF5">
        <w:rPr>
          <w:rFonts w:hAnsi="宋体" w:hint="eastAsia"/>
          <w:spacing w:val="-4"/>
          <w:sz w:val="24"/>
          <w:szCs w:val="24"/>
        </w:rPr>
        <w:t>车身、智能网联、EBOM</w:t>
      </w:r>
    </w:p>
    <w:p w:rsidR="00800AF5" w:rsidRPr="00BA1C52" w:rsidRDefault="005453F8">
      <w:pPr>
        <w:spacing w:line="240" w:lineRule="auto"/>
        <w:ind w:firstLine="0"/>
        <w:jc w:val="left"/>
        <w:rPr>
          <w:rFonts w:hAnsi="宋体"/>
          <w:b/>
          <w:spacing w:val="-4"/>
          <w:sz w:val="24"/>
          <w:szCs w:val="24"/>
        </w:rPr>
      </w:pPr>
      <w:r w:rsidRPr="00BA1C52">
        <w:rPr>
          <w:rFonts w:hAnsi="宋体" w:hint="eastAsia"/>
          <w:b/>
          <w:spacing w:val="-4"/>
          <w:sz w:val="24"/>
          <w:szCs w:val="24"/>
        </w:rPr>
        <w:t>进度要求：</w:t>
      </w:r>
    </w:p>
    <w:p w:rsidR="00D05A14" w:rsidRPr="00A1735D" w:rsidRDefault="008C6AF2" w:rsidP="00425FE9">
      <w:pPr>
        <w:ind w:firstLineChars="200" w:firstLine="464"/>
        <w:rPr>
          <w:rFonts w:hAnsi="宋体"/>
          <w:color w:val="000000" w:themeColor="text1"/>
          <w:spacing w:val="-4"/>
          <w:sz w:val="24"/>
          <w:szCs w:val="24"/>
        </w:rPr>
      </w:pPr>
      <w:r w:rsidRPr="00A1735D">
        <w:rPr>
          <w:rFonts w:hAnsi="宋体" w:hint="eastAsia"/>
          <w:color w:val="000000" w:themeColor="text1"/>
          <w:spacing w:val="-4"/>
          <w:sz w:val="24"/>
          <w:szCs w:val="24"/>
        </w:rPr>
        <w:t>走</w:t>
      </w:r>
      <w:r w:rsidR="00154061" w:rsidRPr="00A1735D">
        <w:rPr>
          <w:rFonts w:hAnsi="宋体" w:hint="eastAsia"/>
          <w:color w:val="000000" w:themeColor="text1"/>
          <w:spacing w:val="-4"/>
          <w:sz w:val="24"/>
          <w:szCs w:val="24"/>
        </w:rPr>
        <w:t>E</w:t>
      </w:r>
      <w:r w:rsidR="00154061" w:rsidRPr="00A1735D">
        <w:rPr>
          <w:rFonts w:hAnsi="宋体"/>
          <w:color w:val="000000" w:themeColor="text1"/>
          <w:spacing w:val="-4"/>
          <w:sz w:val="24"/>
          <w:szCs w:val="24"/>
        </w:rPr>
        <w:t>BOM</w:t>
      </w:r>
      <w:r w:rsidR="00A1735D" w:rsidRPr="00A1735D">
        <w:rPr>
          <w:rFonts w:hAnsi="宋体" w:hint="eastAsia"/>
          <w:color w:val="000000" w:themeColor="text1"/>
          <w:spacing w:val="-4"/>
          <w:sz w:val="24"/>
          <w:szCs w:val="24"/>
        </w:rPr>
        <w:t>采用</w:t>
      </w:r>
      <w:r w:rsidRPr="00A1735D">
        <w:rPr>
          <w:rFonts w:hAnsi="宋体"/>
          <w:color w:val="000000" w:themeColor="text1"/>
          <w:spacing w:val="-4"/>
          <w:sz w:val="24"/>
          <w:szCs w:val="24"/>
        </w:rPr>
        <w:t>流程</w:t>
      </w:r>
      <w:r w:rsidR="00E64E67" w:rsidRPr="00A1735D">
        <w:rPr>
          <w:rFonts w:hAnsi="宋体" w:hint="eastAsia"/>
          <w:color w:val="000000" w:themeColor="text1"/>
          <w:spacing w:val="-4"/>
          <w:sz w:val="24"/>
          <w:szCs w:val="24"/>
        </w:rPr>
        <w:t>，</w:t>
      </w:r>
      <w:r w:rsidR="005453F8" w:rsidRPr="00A1735D">
        <w:rPr>
          <w:rFonts w:hAnsi="宋体" w:hint="eastAsia"/>
          <w:color w:val="000000" w:themeColor="text1"/>
          <w:spacing w:val="-4"/>
          <w:sz w:val="24"/>
          <w:szCs w:val="24"/>
        </w:rPr>
        <w:t>要求</w:t>
      </w:r>
      <w:r w:rsidR="00D05A14" w:rsidRPr="00A1735D">
        <w:rPr>
          <w:rFonts w:hAnsi="宋体" w:hint="eastAsia"/>
          <w:color w:val="000000" w:themeColor="text1"/>
          <w:spacing w:val="-4"/>
          <w:sz w:val="24"/>
          <w:szCs w:val="24"/>
        </w:rPr>
        <w:t>：</w:t>
      </w:r>
      <w:r w:rsidR="005453F8" w:rsidRPr="00A1735D">
        <w:rPr>
          <w:rFonts w:hAnsi="宋体" w:hint="eastAsia"/>
          <w:color w:val="000000" w:themeColor="text1"/>
          <w:spacing w:val="-4"/>
          <w:sz w:val="24"/>
          <w:szCs w:val="24"/>
        </w:rPr>
        <w:t>202</w:t>
      </w:r>
      <w:r w:rsidR="00A1735D" w:rsidRPr="00A1735D">
        <w:rPr>
          <w:rFonts w:hAnsi="宋体" w:hint="eastAsia"/>
          <w:color w:val="000000" w:themeColor="text1"/>
          <w:spacing w:val="-4"/>
          <w:sz w:val="24"/>
          <w:szCs w:val="24"/>
        </w:rPr>
        <w:t>5</w:t>
      </w:r>
      <w:r w:rsidR="005932AE" w:rsidRPr="00A1735D">
        <w:rPr>
          <w:rFonts w:hAnsi="宋体" w:hint="eastAsia"/>
          <w:color w:val="000000" w:themeColor="text1"/>
          <w:spacing w:val="-4"/>
          <w:sz w:val="24"/>
          <w:szCs w:val="24"/>
        </w:rPr>
        <w:t>年</w:t>
      </w:r>
      <w:r w:rsidR="00A1735D" w:rsidRPr="00A1735D">
        <w:rPr>
          <w:rFonts w:hAnsi="宋体" w:hint="eastAsia"/>
          <w:color w:val="000000" w:themeColor="text1"/>
          <w:spacing w:val="-4"/>
          <w:sz w:val="24"/>
          <w:szCs w:val="24"/>
        </w:rPr>
        <w:t>0</w:t>
      </w:r>
      <w:r w:rsidR="00F70999">
        <w:rPr>
          <w:rFonts w:hAnsi="宋体" w:hint="eastAsia"/>
          <w:color w:val="000000" w:themeColor="text1"/>
          <w:spacing w:val="-4"/>
          <w:sz w:val="24"/>
          <w:szCs w:val="24"/>
        </w:rPr>
        <w:t>4</w:t>
      </w:r>
      <w:r w:rsidR="005932AE" w:rsidRPr="00A1735D">
        <w:rPr>
          <w:rFonts w:hAnsi="宋体" w:hint="eastAsia"/>
          <w:color w:val="000000" w:themeColor="text1"/>
          <w:spacing w:val="-4"/>
          <w:sz w:val="24"/>
          <w:szCs w:val="24"/>
        </w:rPr>
        <w:t>月</w:t>
      </w:r>
      <w:r w:rsidR="00F70999">
        <w:rPr>
          <w:rFonts w:hAnsi="宋体" w:hint="eastAsia"/>
          <w:color w:val="000000" w:themeColor="text1"/>
          <w:spacing w:val="-4"/>
          <w:sz w:val="24"/>
          <w:szCs w:val="24"/>
        </w:rPr>
        <w:t>1</w:t>
      </w:r>
      <w:r w:rsidR="00E40656">
        <w:rPr>
          <w:rFonts w:hAnsi="宋体" w:hint="eastAsia"/>
          <w:color w:val="000000" w:themeColor="text1"/>
          <w:spacing w:val="-4"/>
          <w:sz w:val="24"/>
          <w:szCs w:val="24"/>
        </w:rPr>
        <w:t>1</w:t>
      </w:r>
      <w:r w:rsidR="005453F8" w:rsidRPr="00A1735D">
        <w:rPr>
          <w:rFonts w:hAnsi="宋体" w:hint="eastAsia"/>
          <w:color w:val="000000" w:themeColor="text1"/>
          <w:spacing w:val="-4"/>
          <w:sz w:val="24"/>
          <w:szCs w:val="24"/>
        </w:rPr>
        <w:t>日</w:t>
      </w:r>
      <w:r w:rsidR="00425FE9" w:rsidRPr="00A1735D">
        <w:rPr>
          <w:rFonts w:hAnsi="宋体" w:hint="eastAsia"/>
          <w:color w:val="000000" w:themeColor="text1"/>
          <w:spacing w:val="-4"/>
          <w:sz w:val="24"/>
          <w:szCs w:val="24"/>
        </w:rPr>
        <w:t>专业</w:t>
      </w:r>
      <w:r w:rsidR="008E1125" w:rsidRPr="00A1735D">
        <w:rPr>
          <w:rFonts w:hAnsi="宋体" w:hint="eastAsia"/>
          <w:color w:val="000000" w:themeColor="text1"/>
          <w:spacing w:val="-4"/>
          <w:sz w:val="24"/>
          <w:szCs w:val="24"/>
        </w:rPr>
        <w:t>设计</w:t>
      </w:r>
      <w:r w:rsidR="00E64E67" w:rsidRPr="00A1735D">
        <w:rPr>
          <w:rFonts w:hAnsi="宋体" w:hint="eastAsia"/>
          <w:color w:val="000000" w:themeColor="text1"/>
          <w:spacing w:val="-4"/>
          <w:sz w:val="24"/>
          <w:szCs w:val="24"/>
        </w:rPr>
        <w:t>完成</w:t>
      </w:r>
      <w:r w:rsidR="00F70999" w:rsidRPr="00A1735D">
        <w:rPr>
          <w:rFonts w:hAnsi="宋体"/>
          <w:color w:val="000000" w:themeColor="text1"/>
          <w:spacing w:val="-4"/>
          <w:sz w:val="24"/>
          <w:szCs w:val="24"/>
        </w:rPr>
        <w:t xml:space="preserve"> </w:t>
      </w:r>
    </w:p>
    <w:p w:rsidR="001932FD" w:rsidRPr="00BA1C52" w:rsidRDefault="005453F8">
      <w:pPr>
        <w:spacing w:line="240" w:lineRule="auto"/>
        <w:ind w:firstLine="0"/>
        <w:jc w:val="center"/>
        <w:rPr>
          <w:rFonts w:hAnsi="宋体"/>
          <w:b/>
          <w:spacing w:val="-4"/>
          <w:sz w:val="24"/>
          <w:szCs w:val="24"/>
        </w:rPr>
      </w:pPr>
      <w:r w:rsidRPr="00BA1C52">
        <w:rPr>
          <w:rFonts w:hAnsi="宋体" w:hint="eastAsia"/>
          <w:b/>
          <w:spacing w:val="-4"/>
          <w:sz w:val="24"/>
          <w:szCs w:val="24"/>
        </w:rPr>
        <w:t>表1：整车配置描述</w:t>
      </w: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8313"/>
      </w:tblGrid>
      <w:tr w:rsidR="00563CD2" w:rsidRPr="00BA1C52" w:rsidTr="008E4E49">
        <w:trPr>
          <w:trHeight w:val="300"/>
          <w:jc w:val="center"/>
        </w:trPr>
        <w:tc>
          <w:tcPr>
            <w:tcW w:w="1386" w:type="dxa"/>
            <w:vAlign w:val="center"/>
          </w:tcPr>
          <w:p w:rsidR="00563CD2" w:rsidRPr="00BA1C52" w:rsidRDefault="00563CD2" w:rsidP="00563CD2">
            <w:pPr>
              <w:ind w:firstLine="0"/>
              <w:jc w:val="center"/>
              <w:rPr>
                <w:rFonts w:hAnsi="宋体"/>
                <w:sz w:val="24"/>
                <w:szCs w:val="24"/>
              </w:rPr>
            </w:pPr>
            <w:r w:rsidRPr="00BA1C52">
              <w:rPr>
                <w:rFonts w:hAnsi="宋体" w:hint="eastAsia"/>
                <w:sz w:val="24"/>
                <w:szCs w:val="24"/>
              </w:rPr>
              <w:t>车  型</w:t>
            </w:r>
          </w:p>
        </w:tc>
        <w:tc>
          <w:tcPr>
            <w:tcW w:w="8313" w:type="dxa"/>
            <w:vAlign w:val="center"/>
          </w:tcPr>
          <w:p w:rsidR="00563CD2" w:rsidRPr="00063B70" w:rsidRDefault="00A1735D" w:rsidP="00563CD2">
            <w:pPr>
              <w:ind w:firstLine="0"/>
              <w:rPr>
                <w:rFonts w:hAnsi="宋体"/>
                <w:b/>
                <w:sz w:val="28"/>
                <w:szCs w:val="28"/>
              </w:rPr>
            </w:pPr>
            <w:r w:rsidRPr="00A1735D">
              <w:rPr>
                <w:rFonts w:hAnsi="宋体"/>
                <w:sz w:val="24"/>
                <w:szCs w:val="24"/>
              </w:rPr>
              <w:t>CA3180P62K1L1E5Z[991A]</w:t>
            </w:r>
            <w:r w:rsidR="00563CD2" w:rsidRPr="00562353">
              <w:rPr>
                <w:rFonts w:hAnsi="宋体" w:hint="eastAsia"/>
                <w:sz w:val="24"/>
                <w:szCs w:val="24"/>
              </w:rPr>
              <w:t>国</w:t>
            </w:r>
            <w:r w:rsidR="00563CD2" w:rsidRPr="00562353">
              <w:rPr>
                <w:rFonts w:hAnsi="宋体"/>
                <w:sz w:val="24"/>
                <w:szCs w:val="24"/>
              </w:rPr>
              <w:t>Ⅴ</w:t>
            </w:r>
            <w:r w:rsidR="00563CD2">
              <w:rPr>
                <w:rFonts w:hAnsi="宋体"/>
                <w:sz w:val="24"/>
                <w:szCs w:val="24"/>
              </w:rPr>
              <w:t xml:space="preserve"> </w:t>
            </w:r>
            <w:r w:rsidR="003E6C05">
              <w:rPr>
                <w:rFonts w:hAnsi="宋体"/>
                <w:sz w:val="24"/>
                <w:szCs w:val="24"/>
              </w:rPr>
              <w:t>自卸车</w:t>
            </w:r>
            <w:r w:rsidR="00563CD2" w:rsidRPr="00562353">
              <w:rPr>
                <w:rFonts w:hAnsi="宋体"/>
                <w:sz w:val="24"/>
                <w:szCs w:val="24"/>
              </w:rPr>
              <w:t>底盘</w:t>
            </w:r>
          </w:p>
        </w:tc>
      </w:tr>
      <w:tr w:rsidR="00563CD2" w:rsidRPr="00BA1C52" w:rsidTr="008E4E49">
        <w:trPr>
          <w:trHeight w:val="331"/>
          <w:jc w:val="center"/>
        </w:trPr>
        <w:tc>
          <w:tcPr>
            <w:tcW w:w="1386" w:type="dxa"/>
            <w:vAlign w:val="center"/>
          </w:tcPr>
          <w:p w:rsidR="00563CD2" w:rsidRPr="00BA1C52" w:rsidRDefault="00563CD2" w:rsidP="00563CD2">
            <w:pPr>
              <w:ind w:firstLine="0"/>
              <w:jc w:val="center"/>
              <w:rPr>
                <w:rFonts w:hAnsi="宋体"/>
                <w:sz w:val="24"/>
                <w:szCs w:val="24"/>
              </w:rPr>
            </w:pPr>
            <w:r w:rsidRPr="00BA1C52">
              <w:rPr>
                <w:rFonts w:hAnsi="宋体" w:hint="eastAsia"/>
                <w:sz w:val="24"/>
                <w:szCs w:val="24"/>
              </w:rPr>
              <w:t>驾驶室</w:t>
            </w:r>
          </w:p>
        </w:tc>
        <w:tc>
          <w:tcPr>
            <w:tcW w:w="8313" w:type="dxa"/>
            <w:vAlign w:val="center"/>
          </w:tcPr>
          <w:p w:rsidR="00563CD2" w:rsidRPr="00D65ABC" w:rsidRDefault="00A1735D" w:rsidP="00563CD2">
            <w:pPr>
              <w:ind w:firstLine="0"/>
              <w:rPr>
                <w:rFonts w:hAnsi="宋体"/>
                <w:sz w:val="24"/>
                <w:szCs w:val="24"/>
              </w:rPr>
            </w:pPr>
            <w:r w:rsidRPr="00A1735D">
              <w:rPr>
                <w:rFonts w:hAnsi="宋体" w:hint="eastAsia"/>
                <w:sz w:val="24"/>
                <w:szCs w:val="24"/>
              </w:rPr>
              <w:t>采用新J6L全浮平顶小排半</w:t>
            </w:r>
            <w:proofErr w:type="gramStart"/>
            <w:r w:rsidRPr="00A1735D">
              <w:rPr>
                <w:rFonts w:hAnsi="宋体" w:hint="eastAsia"/>
                <w:sz w:val="24"/>
                <w:szCs w:val="24"/>
              </w:rPr>
              <w:t>凸</w:t>
            </w:r>
            <w:proofErr w:type="gramEnd"/>
            <w:r w:rsidRPr="00A1735D">
              <w:rPr>
                <w:rFonts w:hAnsi="宋体" w:hint="eastAsia"/>
                <w:sz w:val="24"/>
                <w:szCs w:val="24"/>
              </w:rPr>
              <w:t>地板驾驶室、</w:t>
            </w:r>
            <w:r w:rsidRPr="00A1735D">
              <w:rPr>
                <w:rFonts w:hAnsi="宋体" w:hint="eastAsia"/>
                <w:color w:val="FF0000"/>
                <w:sz w:val="24"/>
                <w:szCs w:val="24"/>
              </w:rPr>
              <w:t>液晶仪表(英文)、</w:t>
            </w:r>
            <w:r w:rsidRPr="00A1735D">
              <w:rPr>
                <w:rFonts w:hAnsi="宋体" w:hint="eastAsia"/>
                <w:sz w:val="24"/>
                <w:szCs w:val="24"/>
              </w:rPr>
              <w:t>电动玻璃升降、电动后视镜</w:t>
            </w:r>
            <w:r w:rsidRPr="00A1735D">
              <w:rPr>
                <w:rFonts w:hAnsi="宋体" w:hint="eastAsia"/>
                <w:color w:val="FF0000"/>
                <w:sz w:val="24"/>
                <w:szCs w:val="24"/>
              </w:rPr>
              <w:t>（电加热）</w:t>
            </w:r>
            <w:r w:rsidRPr="00A1735D">
              <w:rPr>
                <w:rFonts w:hAnsi="宋体" w:hint="eastAsia"/>
                <w:sz w:val="24"/>
                <w:szCs w:val="24"/>
              </w:rPr>
              <w:t>、驾驶员高配空气座椅（表面材质织物、座椅通风、座椅加热）、</w:t>
            </w:r>
            <w:proofErr w:type="gramStart"/>
            <w:r w:rsidRPr="00A1735D">
              <w:rPr>
                <w:rFonts w:hAnsi="宋体" w:hint="eastAsia"/>
                <w:sz w:val="24"/>
                <w:szCs w:val="24"/>
              </w:rPr>
              <w:t>全新内</w:t>
            </w:r>
            <w:proofErr w:type="gramEnd"/>
            <w:r w:rsidRPr="00A1735D">
              <w:rPr>
                <w:rFonts w:hAnsi="宋体" w:hint="eastAsia"/>
                <w:sz w:val="24"/>
                <w:szCs w:val="24"/>
              </w:rPr>
              <w:t>饰、</w:t>
            </w:r>
            <w:r w:rsidRPr="00A1735D">
              <w:rPr>
                <w:rFonts w:hAnsi="宋体" w:hint="eastAsia"/>
                <w:color w:val="FF0000"/>
                <w:sz w:val="24"/>
                <w:szCs w:val="24"/>
              </w:rPr>
              <w:t>后窗封闭、车载多媒体终端（10寸屏）、中控锁</w:t>
            </w:r>
          </w:p>
        </w:tc>
      </w:tr>
      <w:tr w:rsidR="00563CD2" w:rsidRPr="00BA1C52" w:rsidTr="008E4E49">
        <w:trPr>
          <w:trHeight w:val="90"/>
          <w:jc w:val="center"/>
        </w:trPr>
        <w:tc>
          <w:tcPr>
            <w:tcW w:w="1386" w:type="dxa"/>
            <w:vAlign w:val="center"/>
          </w:tcPr>
          <w:p w:rsidR="00563CD2" w:rsidRPr="00BA1C52" w:rsidRDefault="00563CD2" w:rsidP="00563CD2">
            <w:pPr>
              <w:ind w:firstLine="0"/>
              <w:jc w:val="center"/>
              <w:rPr>
                <w:rFonts w:hAnsi="宋体"/>
                <w:sz w:val="24"/>
                <w:szCs w:val="24"/>
              </w:rPr>
            </w:pPr>
            <w:r w:rsidRPr="00BA1C52">
              <w:rPr>
                <w:rFonts w:hAnsi="宋体" w:hint="eastAsia"/>
                <w:sz w:val="24"/>
                <w:szCs w:val="24"/>
              </w:rPr>
              <w:t>发动机</w:t>
            </w:r>
          </w:p>
        </w:tc>
        <w:tc>
          <w:tcPr>
            <w:tcW w:w="8313" w:type="dxa"/>
            <w:vAlign w:val="center"/>
          </w:tcPr>
          <w:p w:rsidR="00563CD2" w:rsidRPr="00D65ABC" w:rsidRDefault="00563CD2" w:rsidP="00563CD2">
            <w:pPr>
              <w:ind w:firstLine="0"/>
              <w:rPr>
                <w:rFonts w:hAnsi="宋体"/>
                <w:sz w:val="24"/>
                <w:szCs w:val="24"/>
              </w:rPr>
            </w:pPr>
            <w:r w:rsidRPr="00D65ABC">
              <w:rPr>
                <w:rFonts w:hAnsi="宋体"/>
                <w:sz w:val="24"/>
                <w:szCs w:val="24"/>
              </w:rPr>
              <w:t>CA6DK1-32E53(CR+SCR)</w:t>
            </w:r>
            <w:r w:rsidRPr="00D65ABC">
              <w:rPr>
                <w:rFonts w:hAnsi="宋体" w:hint="eastAsia"/>
                <w:sz w:val="24"/>
                <w:szCs w:val="24"/>
              </w:rPr>
              <w:t>，不装发动机制动，限扭矩1150</w:t>
            </w:r>
            <w:r w:rsidRPr="00D65ABC">
              <w:rPr>
                <w:rFonts w:hAnsi="宋体"/>
                <w:sz w:val="24"/>
                <w:szCs w:val="24"/>
              </w:rPr>
              <w:t>Nm</w:t>
            </w:r>
            <w:r w:rsidRPr="00D65ABC">
              <w:rPr>
                <w:rFonts w:hAnsi="宋体" w:hint="eastAsia"/>
                <w:sz w:val="24"/>
                <w:szCs w:val="24"/>
              </w:rPr>
              <w:t>/2300(长换油)</w:t>
            </w:r>
            <w:r w:rsidRPr="00D65ABC">
              <w:rPr>
                <w:rFonts w:hAnsi="宋体"/>
                <w:sz w:val="24"/>
                <w:szCs w:val="24"/>
              </w:rPr>
              <w:t xml:space="preserve"> </w:t>
            </w:r>
          </w:p>
        </w:tc>
      </w:tr>
      <w:tr w:rsidR="00563CD2" w:rsidRPr="00BA1C52" w:rsidTr="008E4E49">
        <w:trPr>
          <w:trHeight w:val="180"/>
          <w:jc w:val="center"/>
        </w:trPr>
        <w:tc>
          <w:tcPr>
            <w:tcW w:w="1386" w:type="dxa"/>
            <w:vAlign w:val="center"/>
          </w:tcPr>
          <w:p w:rsidR="00563CD2" w:rsidRPr="00BA1C52" w:rsidRDefault="00563CD2" w:rsidP="00563CD2">
            <w:pPr>
              <w:ind w:firstLine="0"/>
              <w:jc w:val="center"/>
              <w:rPr>
                <w:rFonts w:hAnsi="宋体"/>
                <w:sz w:val="24"/>
                <w:szCs w:val="24"/>
              </w:rPr>
            </w:pPr>
            <w:r w:rsidRPr="00BA1C52">
              <w:rPr>
                <w:rFonts w:hAnsi="宋体" w:hint="eastAsia"/>
                <w:sz w:val="24"/>
                <w:szCs w:val="24"/>
              </w:rPr>
              <w:t>供  油</w:t>
            </w:r>
          </w:p>
        </w:tc>
        <w:tc>
          <w:tcPr>
            <w:tcW w:w="8313" w:type="dxa"/>
            <w:vAlign w:val="center"/>
          </w:tcPr>
          <w:p w:rsidR="00EF432B" w:rsidRPr="00D65ABC" w:rsidRDefault="00563CD2" w:rsidP="00A1735D">
            <w:pPr>
              <w:ind w:left="-1" w:firstLine="0"/>
              <w:rPr>
                <w:rFonts w:hAnsi="宋体"/>
                <w:sz w:val="24"/>
                <w:szCs w:val="24"/>
              </w:rPr>
            </w:pPr>
            <w:r w:rsidRPr="00A1735D">
              <w:rPr>
                <w:rFonts w:hAnsi="宋体" w:hint="eastAsia"/>
                <w:color w:val="FF0000"/>
                <w:sz w:val="24"/>
                <w:szCs w:val="24"/>
              </w:rPr>
              <w:t>400L</w:t>
            </w:r>
            <w:r w:rsidR="00A1735D" w:rsidRPr="00A1735D">
              <w:rPr>
                <w:rFonts w:hAnsi="宋体" w:hint="eastAsia"/>
                <w:color w:val="FF0000"/>
                <w:sz w:val="24"/>
                <w:szCs w:val="24"/>
              </w:rPr>
              <w:t>铝</w:t>
            </w:r>
            <w:r w:rsidRPr="00A1735D">
              <w:rPr>
                <w:rFonts w:hAnsi="宋体" w:hint="eastAsia"/>
                <w:color w:val="FF0000"/>
                <w:sz w:val="24"/>
                <w:szCs w:val="24"/>
              </w:rPr>
              <w:t>油箱</w:t>
            </w:r>
            <w:r w:rsidRPr="00A1735D">
              <w:rPr>
                <w:rFonts w:hAnsi="宋体"/>
                <w:color w:val="FF0000"/>
                <w:sz w:val="24"/>
                <w:szCs w:val="24"/>
              </w:rPr>
              <w:t>，</w:t>
            </w:r>
            <w:r w:rsidRPr="00A1735D">
              <w:rPr>
                <w:rFonts w:hAnsi="宋体" w:hint="eastAsia"/>
                <w:color w:val="FF0000"/>
                <w:sz w:val="24"/>
                <w:szCs w:val="24"/>
              </w:rPr>
              <w:t>亿利燃油粗滤</w:t>
            </w:r>
            <w:r w:rsidR="00A1735D" w:rsidRPr="00A1735D">
              <w:rPr>
                <w:rFonts w:hAnsi="宋体" w:hint="eastAsia"/>
                <w:color w:val="FF0000"/>
                <w:spacing w:val="-4"/>
                <w:sz w:val="24"/>
                <w:szCs w:val="24"/>
              </w:rPr>
              <w:t>（不带电加热）</w:t>
            </w:r>
            <w:r w:rsidRPr="00A1735D">
              <w:rPr>
                <w:rFonts w:hAnsi="宋体" w:hint="eastAsia"/>
                <w:color w:val="FF0000"/>
                <w:sz w:val="24"/>
                <w:szCs w:val="24"/>
              </w:rPr>
              <w:t>，</w:t>
            </w:r>
            <w:r w:rsidR="00A1735D" w:rsidRPr="00A1735D">
              <w:rPr>
                <w:rFonts w:hAnsi="宋体" w:hint="eastAsia"/>
                <w:color w:val="FF0000"/>
                <w:sz w:val="24"/>
                <w:szCs w:val="24"/>
              </w:rPr>
              <w:t>英</w:t>
            </w:r>
            <w:r w:rsidRPr="00A1735D">
              <w:rPr>
                <w:rFonts w:hAnsi="宋体"/>
                <w:color w:val="FF0000"/>
                <w:sz w:val="24"/>
                <w:szCs w:val="24"/>
              </w:rPr>
              <w:t>文标贴</w:t>
            </w:r>
          </w:p>
        </w:tc>
      </w:tr>
      <w:tr w:rsidR="00563CD2" w:rsidRPr="00BA1C52" w:rsidTr="008E4E49">
        <w:trPr>
          <w:trHeight w:val="180"/>
          <w:jc w:val="center"/>
        </w:trPr>
        <w:tc>
          <w:tcPr>
            <w:tcW w:w="1386" w:type="dxa"/>
            <w:vAlign w:val="center"/>
          </w:tcPr>
          <w:p w:rsidR="00563CD2" w:rsidRPr="00BA1C52" w:rsidRDefault="00563CD2" w:rsidP="00563CD2">
            <w:pPr>
              <w:ind w:firstLine="0"/>
              <w:jc w:val="center"/>
              <w:rPr>
                <w:rFonts w:hAnsi="宋体"/>
                <w:sz w:val="24"/>
                <w:szCs w:val="24"/>
              </w:rPr>
            </w:pPr>
            <w:r w:rsidRPr="00BA1C52">
              <w:rPr>
                <w:rFonts w:hAnsi="宋体" w:hint="eastAsia"/>
                <w:sz w:val="24"/>
                <w:szCs w:val="24"/>
              </w:rPr>
              <w:t>尿  素</w:t>
            </w:r>
          </w:p>
        </w:tc>
        <w:tc>
          <w:tcPr>
            <w:tcW w:w="8313" w:type="dxa"/>
            <w:vAlign w:val="center"/>
          </w:tcPr>
          <w:p w:rsidR="00563CD2" w:rsidRPr="00D65ABC" w:rsidRDefault="00563CD2" w:rsidP="00563CD2">
            <w:pPr>
              <w:ind w:left="-1" w:firstLine="0"/>
              <w:rPr>
                <w:rFonts w:hAnsi="宋体"/>
                <w:sz w:val="24"/>
                <w:szCs w:val="24"/>
              </w:rPr>
            </w:pPr>
            <w:r w:rsidRPr="00D65ABC">
              <w:rPr>
                <w:rFonts w:hAnsi="宋体"/>
                <w:sz w:val="24"/>
                <w:szCs w:val="24"/>
              </w:rPr>
              <w:t>3</w:t>
            </w:r>
            <w:r w:rsidRPr="00D65ABC">
              <w:rPr>
                <w:rFonts w:hAnsi="宋体" w:hint="eastAsia"/>
                <w:sz w:val="24"/>
                <w:szCs w:val="24"/>
              </w:rPr>
              <w:t>0L尿</w:t>
            </w:r>
            <w:r w:rsidRPr="00425FE9">
              <w:rPr>
                <w:rFonts w:hAnsi="宋体" w:hint="eastAsia"/>
                <w:sz w:val="24"/>
                <w:szCs w:val="24"/>
              </w:rPr>
              <w:t>素罐</w:t>
            </w:r>
            <w:r w:rsidR="00255F31" w:rsidRPr="00425FE9">
              <w:rPr>
                <w:rFonts w:hAnsi="宋体" w:hint="eastAsia"/>
                <w:sz w:val="24"/>
                <w:szCs w:val="24"/>
              </w:rPr>
              <w:t>；带尿素反吹</w:t>
            </w:r>
          </w:p>
        </w:tc>
      </w:tr>
      <w:tr w:rsidR="00563CD2" w:rsidRPr="00BA1C52" w:rsidTr="008E4E49">
        <w:trPr>
          <w:trHeight w:val="180"/>
          <w:jc w:val="center"/>
        </w:trPr>
        <w:tc>
          <w:tcPr>
            <w:tcW w:w="1386" w:type="dxa"/>
            <w:vAlign w:val="center"/>
          </w:tcPr>
          <w:p w:rsidR="00563CD2" w:rsidRPr="00BA1C52" w:rsidRDefault="00563CD2" w:rsidP="00563CD2">
            <w:pPr>
              <w:ind w:firstLine="0"/>
              <w:jc w:val="center"/>
              <w:rPr>
                <w:rFonts w:hAnsi="宋体"/>
                <w:sz w:val="24"/>
                <w:szCs w:val="24"/>
              </w:rPr>
            </w:pPr>
            <w:r w:rsidRPr="00BA1C52">
              <w:rPr>
                <w:rFonts w:hAnsi="宋体" w:hint="eastAsia"/>
                <w:sz w:val="24"/>
                <w:szCs w:val="24"/>
              </w:rPr>
              <w:t>进  气</w:t>
            </w:r>
          </w:p>
        </w:tc>
        <w:tc>
          <w:tcPr>
            <w:tcW w:w="8313" w:type="dxa"/>
            <w:vAlign w:val="center"/>
          </w:tcPr>
          <w:p w:rsidR="00563CD2" w:rsidRPr="00D65ABC" w:rsidRDefault="00563CD2" w:rsidP="00563CD2">
            <w:pPr>
              <w:ind w:firstLine="0"/>
              <w:rPr>
                <w:rFonts w:hAnsi="宋体"/>
                <w:sz w:val="24"/>
                <w:szCs w:val="24"/>
              </w:rPr>
            </w:pPr>
            <w:r w:rsidRPr="001028FC">
              <w:rPr>
                <w:rFonts w:hAnsi="宋体" w:hint="eastAsia"/>
                <w:sz w:val="24"/>
                <w:szCs w:val="24"/>
              </w:rPr>
              <w:t>右置</w:t>
            </w:r>
            <w:proofErr w:type="gramStart"/>
            <w:r w:rsidR="001028FC" w:rsidRPr="001028FC">
              <w:rPr>
                <w:rFonts w:hAnsi="宋体" w:hint="eastAsia"/>
                <w:sz w:val="24"/>
                <w:szCs w:val="24"/>
              </w:rPr>
              <w:t>单空滤</w:t>
            </w:r>
            <w:proofErr w:type="gramEnd"/>
          </w:p>
        </w:tc>
      </w:tr>
      <w:tr w:rsidR="00563CD2" w:rsidRPr="00BA1C52" w:rsidTr="008E4E49">
        <w:trPr>
          <w:trHeight w:val="180"/>
          <w:jc w:val="center"/>
        </w:trPr>
        <w:tc>
          <w:tcPr>
            <w:tcW w:w="1386" w:type="dxa"/>
            <w:vAlign w:val="center"/>
          </w:tcPr>
          <w:p w:rsidR="00563CD2" w:rsidRPr="00BA1C52" w:rsidRDefault="00563CD2" w:rsidP="00563CD2">
            <w:pPr>
              <w:ind w:firstLine="0"/>
              <w:jc w:val="center"/>
              <w:rPr>
                <w:rFonts w:hAnsi="宋体"/>
                <w:sz w:val="24"/>
                <w:szCs w:val="24"/>
              </w:rPr>
            </w:pPr>
            <w:r w:rsidRPr="00BA1C52">
              <w:rPr>
                <w:rFonts w:hAnsi="宋体" w:hint="eastAsia"/>
                <w:sz w:val="24"/>
                <w:szCs w:val="24"/>
              </w:rPr>
              <w:t>排  气</w:t>
            </w:r>
          </w:p>
        </w:tc>
        <w:tc>
          <w:tcPr>
            <w:tcW w:w="8313" w:type="dxa"/>
            <w:vAlign w:val="center"/>
          </w:tcPr>
          <w:p w:rsidR="00563CD2" w:rsidRPr="00D65ABC" w:rsidRDefault="00563CD2" w:rsidP="00563CD2">
            <w:pPr>
              <w:ind w:firstLine="0"/>
              <w:rPr>
                <w:rFonts w:hAnsi="宋体"/>
                <w:sz w:val="24"/>
                <w:szCs w:val="24"/>
              </w:rPr>
            </w:pPr>
            <w:r w:rsidRPr="00D65ABC">
              <w:rPr>
                <w:rFonts w:hAnsi="宋体" w:hint="eastAsia"/>
                <w:sz w:val="24"/>
                <w:szCs w:val="24"/>
              </w:rPr>
              <w:t>方形SCR后处理总成，集成尿素喷嘴</w:t>
            </w:r>
          </w:p>
        </w:tc>
      </w:tr>
      <w:tr w:rsidR="00563CD2" w:rsidRPr="00BA1C52" w:rsidTr="008E4E49">
        <w:trPr>
          <w:trHeight w:val="180"/>
          <w:jc w:val="center"/>
        </w:trPr>
        <w:tc>
          <w:tcPr>
            <w:tcW w:w="1386" w:type="dxa"/>
            <w:vAlign w:val="center"/>
          </w:tcPr>
          <w:p w:rsidR="00563CD2" w:rsidRPr="00BA1C52" w:rsidRDefault="00563CD2" w:rsidP="00563CD2">
            <w:pPr>
              <w:ind w:firstLine="0"/>
              <w:jc w:val="center"/>
              <w:rPr>
                <w:rFonts w:hAnsi="宋体"/>
                <w:sz w:val="24"/>
                <w:szCs w:val="24"/>
              </w:rPr>
            </w:pPr>
            <w:r w:rsidRPr="00BA1C52">
              <w:rPr>
                <w:rFonts w:hAnsi="宋体" w:hint="eastAsia"/>
                <w:sz w:val="24"/>
                <w:szCs w:val="24"/>
              </w:rPr>
              <w:t>冷  却</w:t>
            </w:r>
          </w:p>
        </w:tc>
        <w:tc>
          <w:tcPr>
            <w:tcW w:w="8313" w:type="dxa"/>
            <w:vAlign w:val="center"/>
          </w:tcPr>
          <w:p w:rsidR="00563CD2" w:rsidRPr="00D65ABC" w:rsidRDefault="00563CD2" w:rsidP="00563CD2">
            <w:pPr>
              <w:ind w:leftChars="-30" w:left="-96" w:firstLineChars="50" w:firstLine="120"/>
              <w:rPr>
                <w:rFonts w:hAnsi="宋体"/>
                <w:sz w:val="24"/>
                <w:szCs w:val="24"/>
              </w:rPr>
            </w:pPr>
            <w:r w:rsidRPr="00D65ABC">
              <w:rPr>
                <w:rFonts w:hAnsi="宋体" w:hint="eastAsia"/>
                <w:sz w:val="24"/>
                <w:szCs w:val="24"/>
              </w:rPr>
              <w:t>大规格冷却模块</w:t>
            </w:r>
          </w:p>
        </w:tc>
      </w:tr>
      <w:tr w:rsidR="00563CD2" w:rsidRPr="00BA1C52" w:rsidTr="008E4E49">
        <w:trPr>
          <w:trHeight w:val="180"/>
          <w:jc w:val="center"/>
        </w:trPr>
        <w:tc>
          <w:tcPr>
            <w:tcW w:w="1386" w:type="dxa"/>
            <w:vAlign w:val="center"/>
          </w:tcPr>
          <w:p w:rsidR="00563CD2" w:rsidRPr="00BA1C52" w:rsidRDefault="00563CD2" w:rsidP="00563CD2">
            <w:pPr>
              <w:ind w:firstLine="0"/>
              <w:jc w:val="center"/>
              <w:rPr>
                <w:rFonts w:hAnsi="宋体"/>
                <w:sz w:val="24"/>
                <w:szCs w:val="24"/>
              </w:rPr>
            </w:pPr>
            <w:r w:rsidRPr="00BA1C52">
              <w:rPr>
                <w:rFonts w:hAnsi="宋体" w:hint="eastAsia"/>
                <w:sz w:val="24"/>
                <w:szCs w:val="24"/>
              </w:rPr>
              <w:t>离合器</w:t>
            </w:r>
          </w:p>
        </w:tc>
        <w:tc>
          <w:tcPr>
            <w:tcW w:w="8313" w:type="dxa"/>
            <w:vAlign w:val="center"/>
          </w:tcPr>
          <w:p w:rsidR="00563CD2" w:rsidRPr="00D65ABC" w:rsidRDefault="00563CD2" w:rsidP="00563CD2">
            <w:pPr>
              <w:ind w:leftChars="-30" w:left="-96" w:firstLineChars="50" w:firstLine="120"/>
              <w:rPr>
                <w:rFonts w:hAnsi="宋体"/>
                <w:sz w:val="24"/>
                <w:szCs w:val="24"/>
              </w:rPr>
            </w:pPr>
            <w:r w:rsidRPr="00D65ABC">
              <w:rPr>
                <w:rFonts w:hAnsi="宋体" w:hint="eastAsia"/>
                <w:sz w:val="24"/>
                <w:szCs w:val="24"/>
              </w:rPr>
              <w:t>ф430离合器</w:t>
            </w:r>
          </w:p>
        </w:tc>
      </w:tr>
      <w:tr w:rsidR="00563CD2" w:rsidRPr="00BA1C52" w:rsidTr="008E4E49">
        <w:trPr>
          <w:trHeight w:val="180"/>
          <w:jc w:val="center"/>
        </w:trPr>
        <w:tc>
          <w:tcPr>
            <w:tcW w:w="1386" w:type="dxa"/>
            <w:vAlign w:val="center"/>
          </w:tcPr>
          <w:p w:rsidR="00563CD2" w:rsidRPr="00BA1C52" w:rsidRDefault="00563CD2" w:rsidP="00563CD2">
            <w:pPr>
              <w:ind w:firstLine="0"/>
              <w:jc w:val="center"/>
              <w:rPr>
                <w:rFonts w:hAnsi="宋体"/>
                <w:sz w:val="24"/>
                <w:szCs w:val="24"/>
              </w:rPr>
            </w:pPr>
            <w:r w:rsidRPr="00BA1C52">
              <w:rPr>
                <w:rFonts w:hAnsi="宋体" w:hint="eastAsia"/>
                <w:sz w:val="24"/>
                <w:szCs w:val="24"/>
              </w:rPr>
              <w:t>变速器</w:t>
            </w:r>
          </w:p>
        </w:tc>
        <w:tc>
          <w:tcPr>
            <w:tcW w:w="8313" w:type="dxa"/>
            <w:vAlign w:val="center"/>
          </w:tcPr>
          <w:p w:rsidR="00563CD2" w:rsidRPr="00D65ABC" w:rsidRDefault="00A1735D" w:rsidP="00563CD2">
            <w:pPr>
              <w:ind w:firstLine="0"/>
              <w:rPr>
                <w:rFonts w:hAnsi="宋体"/>
                <w:sz w:val="24"/>
                <w:szCs w:val="24"/>
              </w:rPr>
            </w:pPr>
            <w:r w:rsidRPr="00A1735D">
              <w:rPr>
                <w:rFonts w:hAnsi="宋体" w:hint="eastAsia"/>
                <w:color w:val="FF0000"/>
                <w:sz w:val="24"/>
                <w:szCs w:val="24"/>
                <w:lang w:val="fr-FR"/>
              </w:rPr>
              <w:t>陕齿8JS118TC-B变速器（加密式车速传感器）</w:t>
            </w:r>
            <w:r w:rsidR="003C2F74">
              <w:rPr>
                <w:rFonts w:hAnsi="宋体" w:hint="eastAsia"/>
                <w:color w:val="FF0000"/>
                <w:sz w:val="24"/>
                <w:szCs w:val="24"/>
                <w:lang w:val="fr-FR"/>
              </w:rPr>
              <w:t>选装花键</w:t>
            </w:r>
            <w:proofErr w:type="gramStart"/>
            <w:r w:rsidR="003C2F74">
              <w:rPr>
                <w:rFonts w:hAnsi="宋体" w:hint="eastAsia"/>
                <w:color w:val="FF0000"/>
                <w:sz w:val="24"/>
                <w:szCs w:val="24"/>
                <w:lang w:val="fr-FR"/>
              </w:rPr>
              <w:t>输出取力器</w:t>
            </w:r>
            <w:proofErr w:type="gramEnd"/>
          </w:p>
        </w:tc>
      </w:tr>
      <w:tr w:rsidR="00563CD2" w:rsidRPr="00BA1C52" w:rsidTr="008E4E49">
        <w:trPr>
          <w:trHeight w:val="300"/>
          <w:jc w:val="center"/>
        </w:trPr>
        <w:tc>
          <w:tcPr>
            <w:tcW w:w="1386" w:type="dxa"/>
            <w:vAlign w:val="center"/>
          </w:tcPr>
          <w:p w:rsidR="00563CD2" w:rsidRPr="00BA1C52" w:rsidRDefault="00563CD2" w:rsidP="00563CD2">
            <w:pPr>
              <w:ind w:firstLine="0"/>
              <w:jc w:val="center"/>
              <w:rPr>
                <w:rFonts w:hAnsi="宋体"/>
                <w:sz w:val="24"/>
                <w:szCs w:val="24"/>
              </w:rPr>
            </w:pPr>
            <w:r w:rsidRPr="00BA1C52">
              <w:rPr>
                <w:rFonts w:hAnsi="宋体" w:hint="eastAsia"/>
                <w:sz w:val="24"/>
                <w:szCs w:val="24"/>
              </w:rPr>
              <w:t>传动轴</w:t>
            </w:r>
          </w:p>
        </w:tc>
        <w:tc>
          <w:tcPr>
            <w:tcW w:w="8313" w:type="dxa"/>
            <w:vAlign w:val="center"/>
          </w:tcPr>
          <w:p w:rsidR="00563CD2" w:rsidRPr="00D65ABC" w:rsidRDefault="00563CD2" w:rsidP="00563CD2">
            <w:pPr>
              <w:ind w:leftChars="-30" w:left="-96" w:firstLineChars="50" w:firstLine="120"/>
              <w:rPr>
                <w:rFonts w:hAnsi="宋体"/>
                <w:sz w:val="24"/>
                <w:szCs w:val="24"/>
              </w:rPr>
            </w:pPr>
            <w:r w:rsidRPr="00D65ABC">
              <w:rPr>
                <w:rFonts w:hAnsi="宋体" w:hint="eastAsia"/>
                <w:sz w:val="24"/>
                <w:szCs w:val="24"/>
              </w:rPr>
              <w:t>Ф110mm×6mm</w:t>
            </w:r>
          </w:p>
        </w:tc>
      </w:tr>
      <w:tr w:rsidR="00563CD2" w:rsidRPr="00BA1C52" w:rsidTr="008E4E49">
        <w:trPr>
          <w:trHeight w:val="204"/>
          <w:jc w:val="center"/>
        </w:trPr>
        <w:tc>
          <w:tcPr>
            <w:tcW w:w="1386" w:type="dxa"/>
            <w:vAlign w:val="center"/>
          </w:tcPr>
          <w:p w:rsidR="00563CD2" w:rsidRPr="00BA1C52" w:rsidRDefault="00563CD2" w:rsidP="00563CD2">
            <w:pPr>
              <w:ind w:firstLine="0"/>
              <w:jc w:val="center"/>
              <w:rPr>
                <w:rFonts w:hAnsi="宋体"/>
                <w:sz w:val="24"/>
                <w:szCs w:val="24"/>
              </w:rPr>
            </w:pPr>
            <w:r w:rsidRPr="00BA1C52">
              <w:rPr>
                <w:rFonts w:hAnsi="宋体" w:hint="eastAsia"/>
                <w:sz w:val="24"/>
                <w:szCs w:val="24"/>
              </w:rPr>
              <w:t>后  桥</w:t>
            </w:r>
          </w:p>
        </w:tc>
        <w:tc>
          <w:tcPr>
            <w:tcW w:w="8313" w:type="dxa"/>
            <w:vAlign w:val="center"/>
          </w:tcPr>
          <w:p w:rsidR="00563CD2" w:rsidRPr="00D65ABC" w:rsidRDefault="00563CD2" w:rsidP="00E14C9B">
            <w:pPr>
              <w:ind w:leftChars="-30" w:left="-96" w:firstLineChars="50" w:firstLine="120"/>
              <w:rPr>
                <w:rFonts w:hAnsi="宋体"/>
                <w:sz w:val="24"/>
                <w:szCs w:val="24"/>
              </w:rPr>
            </w:pPr>
            <w:r w:rsidRPr="00E14C9B">
              <w:rPr>
                <w:rFonts w:hAnsi="宋体" w:hint="eastAsia"/>
                <w:color w:val="FF0000"/>
                <w:sz w:val="24"/>
                <w:szCs w:val="24"/>
              </w:rPr>
              <w:t>ф</w:t>
            </w:r>
            <w:r w:rsidR="00A1735D" w:rsidRPr="00E14C9B">
              <w:rPr>
                <w:rFonts w:hAnsi="宋体" w:hint="eastAsia"/>
                <w:color w:val="FF0000"/>
                <w:sz w:val="24"/>
                <w:szCs w:val="24"/>
              </w:rPr>
              <w:t>457</w:t>
            </w:r>
            <w:proofErr w:type="gramStart"/>
            <w:r w:rsidRPr="00E14C9B">
              <w:rPr>
                <w:rFonts w:hAnsi="宋体" w:hint="eastAsia"/>
                <w:color w:val="FF0000"/>
                <w:sz w:val="24"/>
                <w:szCs w:val="24"/>
              </w:rPr>
              <w:t>冲焊桥</w:t>
            </w:r>
            <w:proofErr w:type="gramEnd"/>
            <w:r w:rsidRPr="00E14C9B">
              <w:rPr>
                <w:rFonts w:hAnsi="宋体" w:hint="eastAsia"/>
                <w:color w:val="FF0000"/>
                <w:sz w:val="24"/>
                <w:szCs w:val="24"/>
              </w:rPr>
              <w:t>(自动调整臂、进口ABS，鼓式</w:t>
            </w:r>
            <w:r w:rsidRPr="00E14C9B">
              <w:rPr>
                <w:rFonts w:hAnsi="宋体"/>
                <w:color w:val="FF0000"/>
                <w:sz w:val="24"/>
                <w:szCs w:val="24"/>
              </w:rPr>
              <w:t>制动器，</w:t>
            </w:r>
            <w:proofErr w:type="spellStart"/>
            <w:r w:rsidRPr="00E14C9B">
              <w:rPr>
                <w:rFonts w:hAnsi="宋体" w:hint="eastAsia"/>
                <w:color w:val="FF0000"/>
                <w:sz w:val="24"/>
                <w:szCs w:val="24"/>
              </w:rPr>
              <w:t>io</w:t>
            </w:r>
            <w:proofErr w:type="spellEnd"/>
            <w:r w:rsidRPr="00E14C9B">
              <w:rPr>
                <w:rFonts w:hAnsi="宋体" w:hint="eastAsia"/>
                <w:color w:val="FF0000"/>
                <w:sz w:val="24"/>
                <w:szCs w:val="24"/>
              </w:rPr>
              <w:t>=</w:t>
            </w:r>
            <w:r w:rsidR="00E14C9B" w:rsidRPr="00E14C9B">
              <w:rPr>
                <w:rFonts w:hAnsi="宋体" w:hint="eastAsia"/>
                <w:color w:val="FF0000"/>
                <w:sz w:val="24"/>
                <w:szCs w:val="24"/>
              </w:rPr>
              <w:t>5.571</w:t>
            </w:r>
            <w:r w:rsidRPr="00E14C9B">
              <w:rPr>
                <w:rFonts w:hAnsi="宋体" w:hint="eastAsia"/>
                <w:color w:val="FF0000"/>
                <w:sz w:val="24"/>
                <w:szCs w:val="24"/>
              </w:rPr>
              <w:t>)，</w:t>
            </w:r>
            <w:r w:rsidRPr="00E14C9B">
              <w:rPr>
                <w:color w:val="FF0000"/>
                <w:sz w:val="24"/>
              </w:rPr>
              <w:t>制动器衬片更换报警</w:t>
            </w:r>
            <w:r w:rsidR="003C2F74">
              <w:rPr>
                <w:rFonts w:hint="eastAsia"/>
                <w:color w:val="FF0000"/>
                <w:sz w:val="24"/>
              </w:rPr>
              <w:t>，1878轮距</w:t>
            </w:r>
          </w:p>
        </w:tc>
      </w:tr>
      <w:tr w:rsidR="00563CD2" w:rsidRPr="00BA1C52" w:rsidTr="008E4E49">
        <w:trPr>
          <w:trHeight w:val="307"/>
          <w:jc w:val="center"/>
        </w:trPr>
        <w:tc>
          <w:tcPr>
            <w:tcW w:w="1386" w:type="dxa"/>
            <w:vAlign w:val="center"/>
          </w:tcPr>
          <w:p w:rsidR="00563CD2" w:rsidRPr="00BA1C52" w:rsidRDefault="00563CD2" w:rsidP="00563CD2">
            <w:pPr>
              <w:ind w:firstLine="0"/>
              <w:jc w:val="center"/>
              <w:rPr>
                <w:rFonts w:hAnsi="宋体"/>
                <w:sz w:val="24"/>
                <w:szCs w:val="24"/>
              </w:rPr>
            </w:pPr>
            <w:r w:rsidRPr="00BA1C52">
              <w:rPr>
                <w:rFonts w:hAnsi="宋体" w:hint="eastAsia"/>
                <w:sz w:val="24"/>
                <w:szCs w:val="24"/>
              </w:rPr>
              <w:t>车  架</w:t>
            </w:r>
          </w:p>
        </w:tc>
        <w:tc>
          <w:tcPr>
            <w:tcW w:w="8313" w:type="dxa"/>
            <w:vAlign w:val="center"/>
          </w:tcPr>
          <w:p w:rsidR="00563CD2" w:rsidRPr="00563CD2" w:rsidRDefault="00563CD2" w:rsidP="00E14C9B">
            <w:pPr>
              <w:ind w:firstLine="0"/>
              <w:rPr>
                <w:rFonts w:hAnsi="宋体"/>
                <w:sz w:val="24"/>
                <w:szCs w:val="24"/>
              </w:rPr>
            </w:pPr>
            <w:r w:rsidRPr="00563CD2">
              <w:rPr>
                <w:rFonts w:hAnsi="宋体"/>
                <w:sz w:val="24"/>
                <w:szCs w:val="24"/>
              </w:rPr>
              <w:t>270×75×(7+5)mm</w:t>
            </w:r>
            <w:r w:rsidRPr="00563CD2">
              <w:rPr>
                <w:rFonts w:hAnsi="宋体" w:hint="eastAsia"/>
                <w:sz w:val="24"/>
                <w:szCs w:val="24"/>
              </w:rPr>
              <w:t>；</w:t>
            </w:r>
            <w:r w:rsidR="00E14C9B" w:rsidRPr="00E14C9B">
              <w:rPr>
                <w:rFonts w:hAnsi="宋体" w:hint="eastAsia"/>
                <w:color w:val="FF0000"/>
                <w:sz w:val="24"/>
                <w:szCs w:val="24"/>
              </w:rPr>
              <w:t>42</w:t>
            </w:r>
            <w:r w:rsidRPr="00E14C9B">
              <w:rPr>
                <w:rFonts w:hAnsi="宋体"/>
                <w:color w:val="FF0000"/>
                <w:sz w:val="24"/>
                <w:szCs w:val="24"/>
              </w:rPr>
              <w:t>00mm</w:t>
            </w:r>
            <w:r w:rsidR="00E14C9B" w:rsidRPr="00E14C9B">
              <w:rPr>
                <w:rFonts w:hAnsi="宋体" w:hint="eastAsia"/>
                <w:color w:val="FF0000"/>
                <w:sz w:val="24"/>
                <w:szCs w:val="24"/>
              </w:rPr>
              <w:t>轴距，</w:t>
            </w:r>
            <w:r w:rsidRPr="00E14C9B">
              <w:rPr>
                <w:rFonts w:hAnsi="宋体" w:hint="eastAsia"/>
                <w:color w:val="FF0000"/>
                <w:sz w:val="24"/>
                <w:szCs w:val="24"/>
              </w:rPr>
              <w:t>1</w:t>
            </w:r>
            <w:r w:rsidR="00E14C9B" w:rsidRPr="00E14C9B">
              <w:rPr>
                <w:rFonts w:hAnsi="宋体" w:hint="eastAsia"/>
                <w:color w:val="FF0000"/>
                <w:sz w:val="24"/>
                <w:szCs w:val="24"/>
              </w:rPr>
              <w:t>1</w:t>
            </w:r>
            <w:r w:rsidRPr="00E14C9B">
              <w:rPr>
                <w:rFonts w:hAnsi="宋体" w:hint="eastAsia"/>
                <w:color w:val="FF0000"/>
                <w:sz w:val="24"/>
                <w:szCs w:val="24"/>
              </w:rPr>
              <w:t>00mm后悬，</w:t>
            </w:r>
            <w:r w:rsidRPr="00E14C9B">
              <w:rPr>
                <w:rFonts w:hAnsi="宋体"/>
                <w:color w:val="FF0000"/>
                <w:sz w:val="24"/>
                <w:szCs w:val="24"/>
              </w:rPr>
              <w:t>取消后拖曳</w:t>
            </w:r>
          </w:p>
        </w:tc>
      </w:tr>
      <w:tr w:rsidR="00563CD2" w:rsidRPr="00BA1C52" w:rsidTr="008E4E49">
        <w:trPr>
          <w:trHeight w:val="300"/>
          <w:jc w:val="center"/>
        </w:trPr>
        <w:tc>
          <w:tcPr>
            <w:tcW w:w="1386" w:type="dxa"/>
            <w:vAlign w:val="center"/>
          </w:tcPr>
          <w:p w:rsidR="00563CD2" w:rsidRPr="00BA1C52" w:rsidRDefault="00563CD2" w:rsidP="00563CD2">
            <w:pPr>
              <w:ind w:firstLine="0"/>
              <w:jc w:val="center"/>
              <w:rPr>
                <w:rFonts w:hAnsi="宋体"/>
                <w:sz w:val="24"/>
                <w:szCs w:val="24"/>
              </w:rPr>
            </w:pPr>
            <w:r w:rsidRPr="00BA1C52">
              <w:rPr>
                <w:rFonts w:hAnsi="宋体" w:hint="eastAsia"/>
                <w:sz w:val="24"/>
                <w:szCs w:val="24"/>
              </w:rPr>
              <w:t>悬  架</w:t>
            </w:r>
          </w:p>
        </w:tc>
        <w:tc>
          <w:tcPr>
            <w:tcW w:w="8313" w:type="dxa"/>
            <w:vAlign w:val="center"/>
          </w:tcPr>
          <w:p w:rsidR="00563CD2" w:rsidRPr="00563CD2" w:rsidRDefault="00563CD2" w:rsidP="00E14C9B">
            <w:pPr>
              <w:ind w:leftChars="-29" w:left="-93" w:firstLineChars="50" w:firstLine="120"/>
              <w:rPr>
                <w:rFonts w:hAnsi="宋体"/>
                <w:sz w:val="24"/>
                <w:szCs w:val="24"/>
              </w:rPr>
            </w:pPr>
            <w:r w:rsidRPr="00563CD2">
              <w:rPr>
                <w:rFonts w:hAnsi="宋体"/>
                <w:sz w:val="24"/>
                <w:szCs w:val="24"/>
              </w:rPr>
              <w:t>10/12+9</w:t>
            </w:r>
            <w:r w:rsidR="00E14C9B" w:rsidRPr="00563CD2">
              <w:rPr>
                <w:rFonts w:hAnsi="宋体"/>
                <w:sz w:val="24"/>
                <w:szCs w:val="24"/>
              </w:rPr>
              <w:t xml:space="preserve"> </w:t>
            </w:r>
          </w:p>
        </w:tc>
      </w:tr>
      <w:tr w:rsidR="00563CD2" w:rsidRPr="00BA1C52" w:rsidTr="008E4E49">
        <w:trPr>
          <w:trHeight w:val="300"/>
          <w:jc w:val="center"/>
        </w:trPr>
        <w:tc>
          <w:tcPr>
            <w:tcW w:w="1386" w:type="dxa"/>
            <w:vAlign w:val="center"/>
          </w:tcPr>
          <w:p w:rsidR="00563CD2" w:rsidRPr="00BA1C52" w:rsidRDefault="00563CD2" w:rsidP="00563CD2">
            <w:pPr>
              <w:ind w:firstLine="0"/>
              <w:jc w:val="center"/>
              <w:rPr>
                <w:rFonts w:hAnsi="宋体"/>
                <w:sz w:val="24"/>
                <w:szCs w:val="24"/>
              </w:rPr>
            </w:pPr>
            <w:r w:rsidRPr="00BA1C52">
              <w:rPr>
                <w:rFonts w:hAnsi="宋体" w:hint="eastAsia"/>
                <w:sz w:val="24"/>
                <w:szCs w:val="24"/>
              </w:rPr>
              <w:t>前  轴</w:t>
            </w:r>
          </w:p>
          <w:p w:rsidR="00563CD2" w:rsidRPr="00BA1C52" w:rsidRDefault="00563CD2" w:rsidP="00563CD2">
            <w:pPr>
              <w:ind w:firstLine="0"/>
              <w:jc w:val="center"/>
              <w:rPr>
                <w:rFonts w:hAnsi="宋体"/>
                <w:sz w:val="24"/>
                <w:szCs w:val="24"/>
              </w:rPr>
            </w:pPr>
            <w:r w:rsidRPr="00BA1C52">
              <w:rPr>
                <w:rFonts w:hAnsi="宋体" w:hint="eastAsia"/>
                <w:sz w:val="24"/>
                <w:szCs w:val="24"/>
              </w:rPr>
              <w:t>轮  胎</w:t>
            </w:r>
          </w:p>
        </w:tc>
        <w:tc>
          <w:tcPr>
            <w:tcW w:w="8313" w:type="dxa"/>
            <w:vAlign w:val="center"/>
          </w:tcPr>
          <w:p w:rsidR="00563CD2" w:rsidRPr="00E14C9B" w:rsidRDefault="00563CD2" w:rsidP="00563CD2">
            <w:pPr>
              <w:ind w:leftChars="-30" w:left="-96" w:firstLineChars="50" w:firstLine="120"/>
              <w:rPr>
                <w:rFonts w:hAnsi="宋体"/>
                <w:color w:val="FF0000"/>
                <w:sz w:val="24"/>
                <w:szCs w:val="24"/>
              </w:rPr>
            </w:pPr>
            <w:r w:rsidRPr="00E14C9B">
              <w:rPr>
                <w:rFonts w:hAnsi="宋体" w:hint="eastAsia"/>
                <w:color w:val="FF0000"/>
                <w:sz w:val="24"/>
                <w:szCs w:val="24"/>
              </w:rPr>
              <w:t>F</w:t>
            </w:r>
            <w:r w:rsidR="00E14C9B" w:rsidRPr="00E14C9B">
              <w:rPr>
                <w:rFonts w:hAnsi="宋体" w:hint="eastAsia"/>
                <w:color w:val="FF0000"/>
                <w:sz w:val="24"/>
                <w:szCs w:val="24"/>
              </w:rPr>
              <w:t>5</w:t>
            </w:r>
            <w:r w:rsidRPr="00E14C9B">
              <w:rPr>
                <w:rFonts w:hAnsi="宋体" w:hint="eastAsia"/>
                <w:color w:val="FF0000"/>
                <w:sz w:val="24"/>
                <w:szCs w:val="24"/>
              </w:rPr>
              <w:t>N前轴，鼓式制动器，进口ABS</w:t>
            </w:r>
            <w:r w:rsidRPr="00E14C9B">
              <w:rPr>
                <w:rFonts w:hAnsi="宋体"/>
                <w:color w:val="FF0000"/>
                <w:sz w:val="24"/>
                <w:szCs w:val="24"/>
              </w:rPr>
              <w:t>，</w:t>
            </w:r>
            <w:r w:rsidRPr="00E14C9B">
              <w:rPr>
                <w:rFonts w:hAnsi="宋体" w:hint="eastAsia"/>
                <w:color w:val="FF0000"/>
                <w:sz w:val="24"/>
                <w:szCs w:val="24"/>
              </w:rPr>
              <w:t>制动器衬片更换报警</w:t>
            </w:r>
          </w:p>
          <w:p w:rsidR="00563CD2" w:rsidRPr="00E14C9B" w:rsidRDefault="00B177D6" w:rsidP="00563CD2">
            <w:pPr>
              <w:ind w:leftChars="-30" w:left="-96" w:firstLineChars="50" w:firstLine="120"/>
              <w:rPr>
                <w:rFonts w:hAnsi="宋体"/>
                <w:color w:val="FF0000"/>
                <w:sz w:val="24"/>
                <w:szCs w:val="24"/>
              </w:rPr>
            </w:pPr>
            <w:r w:rsidRPr="00B177D6">
              <w:rPr>
                <w:rFonts w:hAnsi="宋体" w:hint="eastAsia"/>
                <w:color w:val="FF0000"/>
                <w:sz w:val="24"/>
                <w:szCs w:val="24"/>
              </w:rPr>
              <w:t>315/80R22.5型18层级无内胎(前纵向花纹、后驱动花纹、双钱/朝阳、国内一线品牌)</w:t>
            </w:r>
          </w:p>
        </w:tc>
      </w:tr>
      <w:tr w:rsidR="00563CD2" w:rsidRPr="00BA1C52" w:rsidTr="008E4E49">
        <w:trPr>
          <w:trHeight w:val="300"/>
          <w:jc w:val="center"/>
        </w:trPr>
        <w:tc>
          <w:tcPr>
            <w:tcW w:w="1386" w:type="dxa"/>
            <w:vAlign w:val="center"/>
          </w:tcPr>
          <w:p w:rsidR="00563CD2" w:rsidRPr="00BA1C52" w:rsidRDefault="00563CD2" w:rsidP="00563CD2">
            <w:pPr>
              <w:ind w:firstLine="0"/>
              <w:jc w:val="center"/>
              <w:rPr>
                <w:rFonts w:hAnsi="宋体"/>
                <w:sz w:val="24"/>
                <w:szCs w:val="24"/>
              </w:rPr>
            </w:pPr>
            <w:r w:rsidRPr="00BA1C52">
              <w:rPr>
                <w:rFonts w:hAnsi="宋体" w:hint="eastAsia"/>
                <w:sz w:val="24"/>
                <w:szCs w:val="24"/>
              </w:rPr>
              <w:lastRenderedPageBreak/>
              <w:t>转 向</w:t>
            </w:r>
          </w:p>
        </w:tc>
        <w:tc>
          <w:tcPr>
            <w:tcW w:w="8313" w:type="dxa"/>
            <w:vAlign w:val="center"/>
          </w:tcPr>
          <w:p w:rsidR="00563CD2" w:rsidRPr="00563CD2" w:rsidRDefault="00563CD2" w:rsidP="00563CD2">
            <w:pPr>
              <w:ind w:firstLine="0"/>
              <w:rPr>
                <w:rFonts w:hAnsi="宋体"/>
                <w:sz w:val="24"/>
                <w:szCs w:val="24"/>
              </w:rPr>
            </w:pPr>
            <w:r w:rsidRPr="00563CD2">
              <w:rPr>
                <w:rFonts w:hAnsi="宋体" w:hint="eastAsia"/>
                <w:sz w:val="24"/>
                <w:szCs w:val="24"/>
              </w:rPr>
              <w:t>P100转向器，J6L</w:t>
            </w:r>
            <w:r w:rsidRPr="00563CD2">
              <w:rPr>
                <w:rFonts w:hAnsi="宋体"/>
                <w:sz w:val="24"/>
                <w:szCs w:val="24"/>
              </w:rPr>
              <w:t>升级</w:t>
            </w:r>
            <w:r w:rsidRPr="00563CD2">
              <w:rPr>
                <w:rFonts w:hAnsi="宋体" w:hint="eastAsia"/>
                <w:sz w:val="24"/>
                <w:szCs w:val="24"/>
              </w:rPr>
              <w:t>普通</w:t>
            </w:r>
            <w:r w:rsidRPr="00563CD2">
              <w:rPr>
                <w:rFonts w:hAnsi="宋体"/>
                <w:sz w:val="24"/>
                <w:szCs w:val="24"/>
              </w:rPr>
              <w:t>方向盘</w:t>
            </w:r>
          </w:p>
        </w:tc>
      </w:tr>
      <w:tr w:rsidR="00563CD2" w:rsidRPr="00BA1C52" w:rsidTr="008E4E49">
        <w:trPr>
          <w:trHeight w:val="300"/>
          <w:jc w:val="center"/>
        </w:trPr>
        <w:tc>
          <w:tcPr>
            <w:tcW w:w="1386" w:type="dxa"/>
            <w:vAlign w:val="center"/>
          </w:tcPr>
          <w:p w:rsidR="00563CD2" w:rsidRPr="00BA1C52" w:rsidRDefault="00563CD2" w:rsidP="00563CD2">
            <w:pPr>
              <w:ind w:firstLine="0"/>
              <w:jc w:val="center"/>
              <w:rPr>
                <w:rFonts w:hAnsi="宋体"/>
                <w:sz w:val="24"/>
                <w:szCs w:val="24"/>
              </w:rPr>
            </w:pPr>
            <w:r w:rsidRPr="00BA1C52">
              <w:rPr>
                <w:rFonts w:hAnsi="宋体" w:hint="eastAsia"/>
                <w:sz w:val="24"/>
                <w:szCs w:val="24"/>
              </w:rPr>
              <w:t>制 动</w:t>
            </w:r>
          </w:p>
        </w:tc>
        <w:tc>
          <w:tcPr>
            <w:tcW w:w="8313" w:type="dxa"/>
            <w:vAlign w:val="center"/>
          </w:tcPr>
          <w:p w:rsidR="00563CD2" w:rsidRPr="00563CD2" w:rsidRDefault="00563CD2" w:rsidP="00563CD2">
            <w:pPr>
              <w:ind w:firstLine="0"/>
              <w:rPr>
                <w:rFonts w:hAnsi="宋体"/>
                <w:sz w:val="24"/>
                <w:szCs w:val="24"/>
              </w:rPr>
            </w:pPr>
            <w:r w:rsidRPr="00563CD2">
              <w:rPr>
                <w:rFonts w:hAnsi="宋体" w:hint="eastAsia"/>
                <w:sz w:val="24"/>
                <w:szCs w:val="24"/>
              </w:rPr>
              <w:t>前后鼓式制动器、进口ABS、VOSS接头</w:t>
            </w:r>
          </w:p>
        </w:tc>
      </w:tr>
      <w:tr w:rsidR="00563CD2" w:rsidRPr="00BA1C52" w:rsidTr="008E4E49">
        <w:trPr>
          <w:trHeight w:val="300"/>
          <w:jc w:val="center"/>
        </w:trPr>
        <w:tc>
          <w:tcPr>
            <w:tcW w:w="1386" w:type="dxa"/>
            <w:vAlign w:val="center"/>
          </w:tcPr>
          <w:p w:rsidR="00563CD2" w:rsidRPr="00BA1C52" w:rsidRDefault="00563CD2" w:rsidP="00563CD2">
            <w:pPr>
              <w:ind w:firstLine="0"/>
              <w:jc w:val="center"/>
              <w:rPr>
                <w:rFonts w:hAnsi="宋体"/>
                <w:sz w:val="24"/>
                <w:szCs w:val="24"/>
              </w:rPr>
            </w:pPr>
            <w:r w:rsidRPr="00BA1C52">
              <w:rPr>
                <w:rFonts w:hAnsi="宋体" w:hint="eastAsia"/>
                <w:sz w:val="24"/>
                <w:szCs w:val="24"/>
              </w:rPr>
              <w:t>电  气</w:t>
            </w:r>
          </w:p>
        </w:tc>
        <w:tc>
          <w:tcPr>
            <w:tcW w:w="8313" w:type="dxa"/>
            <w:vAlign w:val="center"/>
          </w:tcPr>
          <w:p w:rsidR="00563CD2" w:rsidRPr="0044042C" w:rsidRDefault="00563CD2" w:rsidP="00B177D6">
            <w:pPr>
              <w:ind w:leftChars="4" w:left="13" w:firstLine="0"/>
              <w:rPr>
                <w:rFonts w:hAnsi="宋体"/>
                <w:sz w:val="24"/>
                <w:szCs w:val="24"/>
              </w:rPr>
            </w:pPr>
            <w:r w:rsidRPr="0044042C">
              <w:rPr>
                <w:rFonts w:hAnsi="宋体" w:hint="eastAsia"/>
                <w:sz w:val="24"/>
                <w:szCs w:val="24"/>
              </w:rPr>
              <w:t>日间行车灯、自动大灯、定速巡航、150Ah蓄电池、EBS+ESC、通过仪表可查看“运行时间”功能、仪表</w:t>
            </w:r>
            <w:r w:rsidR="00B177D6">
              <w:rPr>
                <w:rFonts w:hAnsi="宋体" w:hint="eastAsia"/>
                <w:sz w:val="24"/>
                <w:szCs w:val="24"/>
              </w:rPr>
              <w:t>英</w:t>
            </w:r>
            <w:r w:rsidRPr="0044042C">
              <w:rPr>
                <w:rFonts w:hAnsi="宋体" w:hint="eastAsia"/>
                <w:sz w:val="24"/>
                <w:szCs w:val="24"/>
              </w:rPr>
              <w:t>文显示、</w:t>
            </w:r>
            <w:r w:rsidR="00B177D6">
              <w:rPr>
                <w:rFonts w:hAnsi="宋体" w:hint="eastAsia"/>
                <w:sz w:val="24"/>
                <w:szCs w:val="24"/>
              </w:rPr>
              <w:t>主</w:t>
            </w:r>
            <w:r w:rsidRPr="0044042C">
              <w:rPr>
                <w:rFonts w:hAnsi="宋体" w:hint="eastAsia"/>
                <w:sz w:val="24"/>
                <w:szCs w:val="24"/>
              </w:rPr>
              <w:t>副驾驶安全带报警、</w:t>
            </w:r>
            <w:r w:rsidRPr="0044042C">
              <w:rPr>
                <w:rFonts w:hAnsi="宋体"/>
                <w:sz w:val="24"/>
                <w:szCs w:val="24"/>
              </w:rPr>
              <w:t>ABES、</w:t>
            </w:r>
            <w:r w:rsidR="00B177D6">
              <w:rPr>
                <w:rFonts w:hAnsi="宋体" w:hint="eastAsia"/>
                <w:sz w:val="24"/>
                <w:szCs w:val="24"/>
              </w:rPr>
              <w:t>有</w:t>
            </w:r>
            <w:r w:rsidRPr="0044042C">
              <w:rPr>
                <w:rFonts w:hAnsi="宋体"/>
                <w:sz w:val="24"/>
                <w:szCs w:val="24"/>
              </w:rPr>
              <w:t>VCU</w:t>
            </w:r>
          </w:p>
        </w:tc>
      </w:tr>
      <w:tr w:rsidR="00CA6F1B" w:rsidRPr="00BA1C52" w:rsidTr="008E4E49">
        <w:trPr>
          <w:trHeight w:val="300"/>
          <w:jc w:val="center"/>
        </w:trPr>
        <w:tc>
          <w:tcPr>
            <w:tcW w:w="1386" w:type="dxa"/>
            <w:vAlign w:val="center"/>
          </w:tcPr>
          <w:p w:rsidR="00CA6F1B" w:rsidRPr="00BA1C52" w:rsidRDefault="00CA6F1B" w:rsidP="00CA6F1B">
            <w:pPr>
              <w:ind w:firstLine="0"/>
              <w:jc w:val="center"/>
              <w:rPr>
                <w:rFonts w:hAnsi="宋体"/>
                <w:sz w:val="24"/>
                <w:szCs w:val="24"/>
              </w:rPr>
            </w:pPr>
            <w:r w:rsidRPr="00BA1C52">
              <w:rPr>
                <w:rFonts w:hAnsi="宋体" w:hint="eastAsia"/>
                <w:sz w:val="24"/>
                <w:szCs w:val="24"/>
              </w:rPr>
              <w:t>电</w:t>
            </w:r>
            <w:r>
              <w:rPr>
                <w:rFonts w:hAnsi="宋体" w:hint="eastAsia"/>
                <w:sz w:val="24"/>
                <w:szCs w:val="24"/>
              </w:rPr>
              <w:t xml:space="preserve">  </w:t>
            </w:r>
            <w:r w:rsidRPr="00BA1C52">
              <w:rPr>
                <w:rFonts w:hAnsi="宋体" w:hint="eastAsia"/>
                <w:sz w:val="24"/>
                <w:szCs w:val="24"/>
              </w:rPr>
              <w:t>控</w:t>
            </w:r>
          </w:p>
        </w:tc>
        <w:tc>
          <w:tcPr>
            <w:tcW w:w="8313" w:type="dxa"/>
            <w:vAlign w:val="center"/>
          </w:tcPr>
          <w:p w:rsidR="00CA6F1B" w:rsidRDefault="00563CD2" w:rsidP="00CA6F1B">
            <w:pPr>
              <w:ind w:leftChars="4" w:left="13" w:firstLine="0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见</w:t>
            </w:r>
            <w:r w:rsidRPr="00C970D4">
              <w:rPr>
                <w:rFonts w:hAnsi="宋体" w:hint="eastAsia"/>
                <w:sz w:val="24"/>
                <w:szCs w:val="24"/>
              </w:rPr>
              <w:t>发动机&amp;整车电控系统数据输入表</w:t>
            </w:r>
          </w:p>
        </w:tc>
      </w:tr>
    </w:tbl>
    <w:p w:rsidR="00D93524" w:rsidRDefault="00D93524">
      <w:pPr>
        <w:widowControl/>
        <w:adjustRightInd/>
        <w:spacing w:line="240" w:lineRule="auto"/>
        <w:ind w:firstLine="0"/>
        <w:jc w:val="left"/>
        <w:textAlignment w:val="auto"/>
        <w:rPr>
          <w:rFonts w:hAnsi="宋体"/>
          <w:b/>
          <w:spacing w:val="-4"/>
          <w:sz w:val="24"/>
          <w:szCs w:val="24"/>
        </w:rPr>
      </w:pPr>
    </w:p>
    <w:p w:rsidR="00D65ABC" w:rsidRDefault="00D65ABC">
      <w:pPr>
        <w:widowControl/>
        <w:adjustRightInd/>
        <w:spacing w:line="240" w:lineRule="auto"/>
        <w:ind w:firstLine="0"/>
        <w:jc w:val="left"/>
        <w:textAlignment w:val="auto"/>
        <w:rPr>
          <w:rFonts w:hAnsi="宋体"/>
          <w:b/>
          <w:spacing w:val="-4"/>
          <w:sz w:val="24"/>
          <w:szCs w:val="24"/>
        </w:rPr>
      </w:pPr>
    </w:p>
    <w:p w:rsidR="00D65ABC" w:rsidRPr="00BA1C52" w:rsidRDefault="00D65ABC">
      <w:pPr>
        <w:widowControl/>
        <w:adjustRightInd/>
        <w:spacing w:line="240" w:lineRule="auto"/>
        <w:ind w:firstLine="0"/>
        <w:jc w:val="left"/>
        <w:textAlignment w:val="auto"/>
        <w:rPr>
          <w:rFonts w:hAnsi="宋体"/>
          <w:b/>
          <w:spacing w:val="-4"/>
          <w:sz w:val="24"/>
          <w:szCs w:val="24"/>
        </w:rPr>
      </w:pPr>
    </w:p>
    <w:p w:rsidR="004853F5" w:rsidRPr="00BA1C52" w:rsidRDefault="004853F5" w:rsidP="004853F5">
      <w:pPr>
        <w:spacing w:line="240" w:lineRule="auto"/>
        <w:ind w:firstLine="0"/>
        <w:jc w:val="center"/>
        <w:rPr>
          <w:rFonts w:ascii="微软雅黑" w:eastAsia="微软雅黑" w:hAnsi="微软雅黑"/>
          <w:bCs/>
          <w:sz w:val="24"/>
          <w:szCs w:val="24"/>
        </w:rPr>
      </w:pPr>
      <w:r w:rsidRPr="00BA1C52">
        <w:rPr>
          <w:rFonts w:hAnsi="宋体" w:hint="eastAsia"/>
          <w:b/>
          <w:spacing w:val="-4"/>
          <w:sz w:val="24"/>
          <w:szCs w:val="24"/>
        </w:rPr>
        <w:t>表</w:t>
      </w:r>
      <w:r w:rsidRPr="00BA1C52">
        <w:rPr>
          <w:rFonts w:hAnsi="宋体"/>
          <w:b/>
          <w:spacing w:val="-4"/>
          <w:sz w:val="24"/>
          <w:szCs w:val="24"/>
        </w:rPr>
        <w:t>2</w:t>
      </w:r>
      <w:r w:rsidR="003712BF" w:rsidRPr="00BA1C52">
        <w:rPr>
          <w:rFonts w:hAnsi="宋体" w:hint="eastAsia"/>
          <w:b/>
          <w:spacing w:val="-4"/>
          <w:sz w:val="24"/>
          <w:szCs w:val="24"/>
        </w:rPr>
        <w:t>：整车主要参数</w:t>
      </w:r>
    </w:p>
    <w:p w:rsidR="004853F5" w:rsidRPr="00BA1C52" w:rsidRDefault="004853F5" w:rsidP="004853F5">
      <w:pPr>
        <w:spacing w:line="264" w:lineRule="auto"/>
        <w:ind w:firstLine="0"/>
        <w:jc w:val="left"/>
        <w:rPr>
          <w:rFonts w:ascii="微软雅黑" w:eastAsia="微软雅黑" w:hAnsi="微软雅黑"/>
          <w:spacing w:val="-4"/>
          <w:sz w:val="10"/>
          <w:szCs w:val="10"/>
        </w:rPr>
      </w:pPr>
    </w:p>
    <w:tbl>
      <w:tblPr>
        <w:tblW w:w="960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2"/>
        <w:gridCol w:w="6174"/>
      </w:tblGrid>
      <w:tr w:rsidR="00011F05" w:rsidRPr="00BA1C52" w:rsidTr="008E4E49">
        <w:tc>
          <w:tcPr>
            <w:tcW w:w="9606" w:type="dxa"/>
            <w:gridSpan w:val="2"/>
            <w:shd w:val="clear" w:color="auto" w:fill="auto"/>
            <w:vAlign w:val="center"/>
          </w:tcPr>
          <w:p w:rsidR="004853F5" w:rsidRPr="00BA1C52" w:rsidRDefault="004853F5" w:rsidP="00753AD2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BA1C52">
              <w:rPr>
                <w:rFonts w:ascii="Times New Roman" w:hAnsi="宋体"/>
                <w:sz w:val="24"/>
                <w:szCs w:val="24"/>
              </w:rPr>
              <w:t>尺寸参数（</w:t>
            </w:r>
            <w:r w:rsidRPr="00BA1C52">
              <w:rPr>
                <w:rFonts w:ascii="Times New Roman"/>
                <w:sz w:val="24"/>
                <w:szCs w:val="24"/>
              </w:rPr>
              <w:t>mm</w:t>
            </w:r>
            <w:r w:rsidRPr="00BA1C52">
              <w:rPr>
                <w:rFonts w:ascii="Times New Roman" w:hAnsi="宋体"/>
                <w:sz w:val="24"/>
                <w:szCs w:val="24"/>
              </w:rPr>
              <w:t>）</w:t>
            </w:r>
          </w:p>
        </w:tc>
      </w:tr>
      <w:tr w:rsidR="00011F05" w:rsidRPr="00BA1C52" w:rsidTr="008E4E49">
        <w:tc>
          <w:tcPr>
            <w:tcW w:w="3432" w:type="dxa"/>
            <w:shd w:val="clear" w:color="auto" w:fill="auto"/>
            <w:vAlign w:val="center"/>
          </w:tcPr>
          <w:p w:rsidR="004853F5" w:rsidRPr="00BA1C52" w:rsidRDefault="004853F5" w:rsidP="00753AD2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BA1C52">
              <w:rPr>
                <w:rFonts w:ascii="Times New Roman" w:hAnsi="宋体" w:hint="eastAsia"/>
                <w:sz w:val="24"/>
                <w:szCs w:val="24"/>
              </w:rPr>
              <w:t>底盘</w:t>
            </w:r>
            <w:r w:rsidRPr="00BA1C52">
              <w:rPr>
                <w:rFonts w:ascii="Times New Roman" w:hAnsi="宋体"/>
                <w:sz w:val="24"/>
                <w:szCs w:val="24"/>
              </w:rPr>
              <w:t>长</w:t>
            </w:r>
            <w:r w:rsidRPr="00BA1C52">
              <w:rPr>
                <w:rFonts w:ascii="Times New Roman"/>
                <w:sz w:val="24"/>
                <w:szCs w:val="24"/>
              </w:rPr>
              <w:t>×</w:t>
            </w:r>
            <w:r w:rsidRPr="00BA1C52">
              <w:rPr>
                <w:rFonts w:ascii="Times New Roman" w:hAnsi="宋体"/>
                <w:sz w:val="24"/>
                <w:szCs w:val="24"/>
              </w:rPr>
              <w:t>宽</w:t>
            </w:r>
            <w:r w:rsidRPr="00BA1C52">
              <w:rPr>
                <w:rFonts w:ascii="Times New Roman"/>
                <w:sz w:val="24"/>
                <w:szCs w:val="24"/>
              </w:rPr>
              <w:t>×</w:t>
            </w:r>
            <w:r w:rsidRPr="00BA1C52">
              <w:rPr>
                <w:rFonts w:ascii="Times New Roman" w:hAnsi="宋体"/>
                <w:sz w:val="24"/>
                <w:szCs w:val="24"/>
              </w:rPr>
              <w:t>高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4853F5" w:rsidRPr="00BA1C52" w:rsidRDefault="004853F5" w:rsidP="00753AD2">
            <w:pPr>
              <w:ind w:firstLine="0"/>
              <w:rPr>
                <w:rFonts w:ascii="Times New Roman"/>
                <w:sz w:val="24"/>
                <w:szCs w:val="24"/>
              </w:rPr>
            </w:pPr>
          </w:p>
        </w:tc>
      </w:tr>
      <w:tr w:rsidR="00011F05" w:rsidRPr="00BA1C52" w:rsidTr="008E4E49">
        <w:tc>
          <w:tcPr>
            <w:tcW w:w="3432" w:type="dxa"/>
            <w:shd w:val="clear" w:color="auto" w:fill="auto"/>
            <w:vAlign w:val="center"/>
          </w:tcPr>
          <w:p w:rsidR="004853F5" w:rsidRPr="00BA1C52" w:rsidRDefault="004853F5" w:rsidP="00753AD2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BA1C52">
              <w:rPr>
                <w:rFonts w:ascii="Times New Roman" w:hAnsi="宋体"/>
                <w:sz w:val="24"/>
                <w:szCs w:val="24"/>
              </w:rPr>
              <w:t>整车轴距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4853F5" w:rsidRPr="00BA1C52" w:rsidRDefault="00B177D6" w:rsidP="00753AD2">
            <w:pPr>
              <w:ind w:firstLine="0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42</w:t>
            </w:r>
            <w:r w:rsidR="00563CD2" w:rsidRPr="00B51ADB">
              <w:rPr>
                <w:rFonts w:ascii="Times New Roman" w:hint="eastAsia"/>
                <w:sz w:val="24"/>
                <w:szCs w:val="24"/>
              </w:rPr>
              <w:t>00</w:t>
            </w:r>
          </w:p>
        </w:tc>
      </w:tr>
      <w:tr w:rsidR="00011F05" w:rsidRPr="00BA1C52" w:rsidTr="008E4E49">
        <w:tc>
          <w:tcPr>
            <w:tcW w:w="3432" w:type="dxa"/>
            <w:shd w:val="clear" w:color="auto" w:fill="auto"/>
            <w:vAlign w:val="center"/>
          </w:tcPr>
          <w:p w:rsidR="004853F5" w:rsidRPr="00BA1C52" w:rsidRDefault="004853F5" w:rsidP="00753AD2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BA1C52">
              <w:rPr>
                <w:rFonts w:ascii="Times New Roman" w:hAnsi="宋体" w:hint="eastAsia"/>
                <w:sz w:val="24"/>
                <w:szCs w:val="24"/>
              </w:rPr>
              <w:t>底盘</w:t>
            </w:r>
            <w:r w:rsidRPr="00BA1C52">
              <w:rPr>
                <w:rFonts w:ascii="Times New Roman" w:hAnsi="宋体"/>
                <w:sz w:val="24"/>
                <w:szCs w:val="24"/>
              </w:rPr>
              <w:t>前</w:t>
            </w:r>
            <w:r w:rsidRPr="00BA1C52">
              <w:rPr>
                <w:rFonts w:ascii="Times New Roman"/>
                <w:sz w:val="24"/>
                <w:szCs w:val="24"/>
              </w:rPr>
              <w:t>/</w:t>
            </w:r>
            <w:r w:rsidRPr="00BA1C52">
              <w:rPr>
                <w:rFonts w:ascii="Times New Roman" w:hAnsi="宋体"/>
                <w:sz w:val="24"/>
                <w:szCs w:val="24"/>
              </w:rPr>
              <w:t>后悬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4853F5" w:rsidRPr="00BA1C52" w:rsidRDefault="004853F5" w:rsidP="00753AD2">
            <w:pPr>
              <w:ind w:firstLine="0"/>
              <w:rPr>
                <w:rFonts w:ascii="Times New Roman"/>
                <w:sz w:val="24"/>
                <w:szCs w:val="24"/>
              </w:rPr>
            </w:pPr>
          </w:p>
        </w:tc>
      </w:tr>
      <w:tr w:rsidR="00011F05" w:rsidRPr="00BA1C52" w:rsidTr="008E4E49">
        <w:tc>
          <w:tcPr>
            <w:tcW w:w="3432" w:type="dxa"/>
            <w:shd w:val="clear" w:color="auto" w:fill="auto"/>
            <w:vAlign w:val="center"/>
          </w:tcPr>
          <w:p w:rsidR="004853F5" w:rsidRPr="00BA1C52" w:rsidRDefault="004853F5" w:rsidP="00753AD2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BA1C52">
              <w:rPr>
                <w:rFonts w:ascii="Times New Roman" w:hAnsi="宋体"/>
                <w:sz w:val="24"/>
                <w:szCs w:val="24"/>
              </w:rPr>
              <w:t>前</w:t>
            </w:r>
            <w:r w:rsidRPr="00BA1C52">
              <w:rPr>
                <w:rFonts w:ascii="Times New Roman"/>
                <w:sz w:val="24"/>
                <w:szCs w:val="24"/>
              </w:rPr>
              <w:t>/</w:t>
            </w:r>
            <w:r w:rsidRPr="00BA1C52">
              <w:rPr>
                <w:rFonts w:ascii="Times New Roman" w:hAnsi="宋体"/>
                <w:sz w:val="24"/>
                <w:szCs w:val="24"/>
              </w:rPr>
              <w:t>后轮距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4853F5" w:rsidRPr="00BA1C52" w:rsidRDefault="004853F5" w:rsidP="00753AD2">
            <w:pPr>
              <w:ind w:firstLine="0"/>
              <w:rPr>
                <w:rFonts w:ascii="Times New Roman"/>
                <w:sz w:val="24"/>
                <w:szCs w:val="24"/>
              </w:rPr>
            </w:pPr>
          </w:p>
        </w:tc>
      </w:tr>
      <w:tr w:rsidR="00011F05" w:rsidRPr="00BA1C52" w:rsidTr="008E4E49">
        <w:tc>
          <w:tcPr>
            <w:tcW w:w="3432" w:type="dxa"/>
            <w:shd w:val="clear" w:color="auto" w:fill="auto"/>
            <w:vAlign w:val="center"/>
          </w:tcPr>
          <w:p w:rsidR="004853F5" w:rsidRPr="00BA1C52" w:rsidRDefault="004853F5" w:rsidP="00753AD2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BA1C52">
              <w:rPr>
                <w:rFonts w:ascii="Times New Roman" w:hAnsi="宋体"/>
                <w:sz w:val="24"/>
                <w:szCs w:val="24"/>
              </w:rPr>
              <w:t>前</w:t>
            </w:r>
            <w:r w:rsidRPr="00BA1C52">
              <w:rPr>
                <w:rFonts w:ascii="Times New Roman"/>
                <w:sz w:val="24"/>
                <w:szCs w:val="24"/>
              </w:rPr>
              <w:t>/</w:t>
            </w:r>
            <w:r w:rsidRPr="00BA1C52">
              <w:rPr>
                <w:rFonts w:ascii="Times New Roman" w:hAnsi="宋体"/>
                <w:sz w:val="24"/>
                <w:szCs w:val="24"/>
              </w:rPr>
              <w:t>后簧距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4853F5" w:rsidRPr="00BA1C52" w:rsidRDefault="004853F5" w:rsidP="00753AD2">
            <w:pPr>
              <w:ind w:firstLine="0"/>
              <w:rPr>
                <w:rFonts w:ascii="Times New Roman"/>
                <w:sz w:val="24"/>
                <w:szCs w:val="24"/>
              </w:rPr>
            </w:pPr>
          </w:p>
        </w:tc>
      </w:tr>
      <w:tr w:rsidR="00011F05" w:rsidRPr="00BA1C52" w:rsidTr="008E4E49">
        <w:tc>
          <w:tcPr>
            <w:tcW w:w="9606" w:type="dxa"/>
            <w:gridSpan w:val="2"/>
            <w:shd w:val="clear" w:color="auto" w:fill="auto"/>
            <w:vAlign w:val="center"/>
          </w:tcPr>
          <w:p w:rsidR="004853F5" w:rsidRPr="00BA1C52" w:rsidRDefault="004853F5" w:rsidP="00753AD2">
            <w:pPr>
              <w:ind w:firstLine="0"/>
              <w:rPr>
                <w:rFonts w:ascii="Times New Roman"/>
                <w:sz w:val="24"/>
                <w:szCs w:val="24"/>
              </w:rPr>
            </w:pPr>
          </w:p>
        </w:tc>
      </w:tr>
      <w:tr w:rsidR="00011F05" w:rsidRPr="00BA1C52" w:rsidTr="008E4E49">
        <w:tc>
          <w:tcPr>
            <w:tcW w:w="3432" w:type="dxa"/>
            <w:shd w:val="clear" w:color="auto" w:fill="auto"/>
            <w:vAlign w:val="center"/>
          </w:tcPr>
          <w:p w:rsidR="004853F5" w:rsidRPr="00BA1C52" w:rsidRDefault="004853F5" w:rsidP="00753AD2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BA1C52">
              <w:rPr>
                <w:rFonts w:ascii="Times New Roman" w:hAnsi="宋体" w:hint="eastAsia"/>
                <w:sz w:val="24"/>
                <w:szCs w:val="24"/>
              </w:rPr>
              <w:t>底盘自重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4853F5" w:rsidRPr="00BA1C52" w:rsidRDefault="004853F5" w:rsidP="00753AD2">
            <w:pPr>
              <w:ind w:firstLine="0"/>
              <w:rPr>
                <w:rFonts w:ascii="Times New Roman"/>
                <w:sz w:val="24"/>
                <w:szCs w:val="24"/>
              </w:rPr>
            </w:pPr>
          </w:p>
        </w:tc>
      </w:tr>
      <w:tr w:rsidR="00011F05" w:rsidRPr="00BA1C52" w:rsidTr="008E4E49">
        <w:tc>
          <w:tcPr>
            <w:tcW w:w="3432" w:type="dxa"/>
            <w:shd w:val="clear" w:color="auto" w:fill="auto"/>
            <w:vAlign w:val="center"/>
          </w:tcPr>
          <w:p w:rsidR="004853F5" w:rsidRPr="00BA1C52" w:rsidRDefault="004853F5" w:rsidP="00753AD2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BA1C52">
              <w:rPr>
                <w:rFonts w:ascii="Times New Roman" w:hAnsi="宋体" w:hint="eastAsia"/>
                <w:sz w:val="24"/>
                <w:szCs w:val="24"/>
              </w:rPr>
              <w:t>底盘</w:t>
            </w:r>
            <w:r w:rsidRPr="00BA1C52">
              <w:rPr>
                <w:rFonts w:ascii="Times New Roman"/>
                <w:sz w:val="24"/>
                <w:szCs w:val="24"/>
              </w:rPr>
              <w:t>空载</w:t>
            </w:r>
            <w:r w:rsidRPr="00BA1C52">
              <w:rPr>
                <w:rFonts w:ascii="Times New Roman" w:hint="eastAsia"/>
                <w:sz w:val="24"/>
                <w:szCs w:val="24"/>
              </w:rPr>
              <w:t>一、二、三</w:t>
            </w:r>
            <w:r w:rsidRPr="00BA1C52">
              <w:rPr>
                <w:rFonts w:ascii="Times New Roman"/>
                <w:sz w:val="24"/>
                <w:szCs w:val="24"/>
              </w:rPr>
              <w:t>轴荷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4853F5" w:rsidRPr="00BA1C52" w:rsidRDefault="004853F5" w:rsidP="00753AD2">
            <w:pPr>
              <w:ind w:firstLine="0"/>
              <w:rPr>
                <w:rFonts w:ascii="Times New Roman"/>
                <w:sz w:val="24"/>
                <w:szCs w:val="24"/>
              </w:rPr>
            </w:pPr>
          </w:p>
        </w:tc>
      </w:tr>
      <w:tr w:rsidR="00011F05" w:rsidRPr="00BA1C52" w:rsidTr="008E4E49">
        <w:trPr>
          <w:trHeight w:val="271"/>
        </w:trPr>
        <w:tc>
          <w:tcPr>
            <w:tcW w:w="3432" w:type="dxa"/>
            <w:shd w:val="clear" w:color="auto" w:fill="auto"/>
            <w:vAlign w:val="center"/>
          </w:tcPr>
          <w:p w:rsidR="004853F5" w:rsidRPr="00BA1C52" w:rsidRDefault="004853F5" w:rsidP="00CA6F1B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BA1C52">
              <w:rPr>
                <w:rFonts w:ascii="Times New Roman" w:hint="eastAsia"/>
                <w:sz w:val="24"/>
                <w:szCs w:val="24"/>
              </w:rPr>
              <w:t>整车</w:t>
            </w:r>
            <w:r w:rsidRPr="00BA1C52">
              <w:rPr>
                <w:rFonts w:ascii="Times New Roman"/>
                <w:sz w:val="24"/>
                <w:szCs w:val="24"/>
              </w:rPr>
              <w:t>总重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4853F5" w:rsidRPr="00BA1C52" w:rsidRDefault="00EE2849" w:rsidP="00753AD2">
            <w:pPr>
              <w:ind w:firstLine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24000</w:t>
            </w:r>
          </w:p>
        </w:tc>
      </w:tr>
      <w:tr w:rsidR="00011F05" w:rsidRPr="00BA1C52" w:rsidTr="008E4E49">
        <w:tc>
          <w:tcPr>
            <w:tcW w:w="3432" w:type="dxa"/>
            <w:shd w:val="clear" w:color="auto" w:fill="auto"/>
            <w:vAlign w:val="center"/>
          </w:tcPr>
          <w:p w:rsidR="004853F5" w:rsidRPr="00BA1C52" w:rsidRDefault="004853F5" w:rsidP="00753AD2">
            <w:pPr>
              <w:ind w:firstLine="0"/>
              <w:rPr>
                <w:rFonts w:ascii="Times New Roman"/>
                <w:sz w:val="24"/>
                <w:szCs w:val="24"/>
              </w:rPr>
            </w:pPr>
            <w:r w:rsidRPr="00BA1C52">
              <w:rPr>
                <w:rFonts w:ascii="Times New Roman"/>
                <w:sz w:val="24"/>
                <w:szCs w:val="24"/>
              </w:rPr>
              <w:t>满载</w:t>
            </w:r>
            <w:r w:rsidRPr="00BA1C52">
              <w:rPr>
                <w:rFonts w:ascii="Times New Roman" w:hint="eastAsia"/>
                <w:sz w:val="24"/>
                <w:szCs w:val="24"/>
              </w:rPr>
              <w:t>一、二、三</w:t>
            </w:r>
            <w:r w:rsidRPr="00BA1C52">
              <w:rPr>
                <w:rFonts w:ascii="Times New Roman"/>
                <w:sz w:val="24"/>
                <w:szCs w:val="24"/>
              </w:rPr>
              <w:t>轴荷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4853F5" w:rsidRPr="00BA1C52" w:rsidRDefault="00EE2849" w:rsidP="00753AD2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7000</w:t>
            </w:r>
            <w:r w:rsidR="00F46421">
              <w:rPr>
                <w:rFonts w:ascii="Times New Roman" w:hint="eastAsia"/>
                <w:sz w:val="24"/>
                <w:szCs w:val="24"/>
              </w:rPr>
              <w:t>/17000</w:t>
            </w:r>
          </w:p>
        </w:tc>
      </w:tr>
      <w:tr w:rsidR="00381C92" w:rsidRPr="00BA1C52" w:rsidTr="0037367D">
        <w:tc>
          <w:tcPr>
            <w:tcW w:w="3432" w:type="dxa"/>
            <w:shd w:val="clear" w:color="auto" w:fill="auto"/>
            <w:vAlign w:val="center"/>
          </w:tcPr>
          <w:p w:rsidR="00381C92" w:rsidRPr="00CA6F1B" w:rsidRDefault="00381C92" w:rsidP="00753AD2">
            <w:pPr>
              <w:ind w:firstLine="0"/>
              <w:jc w:val="left"/>
              <w:rPr>
                <w:rFonts w:ascii="Times New Roman" w:hAnsi="宋体"/>
                <w:color w:val="FF0000"/>
                <w:sz w:val="24"/>
                <w:szCs w:val="24"/>
              </w:rPr>
            </w:pPr>
            <w:r w:rsidRPr="00CA6F1B">
              <w:rPr>
                <w:rFonts w:ascii="Times New Roman" w:hAnsi="宋体" w:hint="eastAsia"/>
                <w:sz w:val="24"/>
                <w:szCs w:val="24"/>
              </w:rPr>
              <w:t>道路</w:t>
            </w:r>
            <w:r w:rsidRPr="00CA6F1B">
              <w:rPr>
                <w:rFonts w:ascii="Times New Roman" w:hAnsi="宋体"/>
                <w:sz w:val="24"/>
                <w:szCs w:val="24"/>
              </w:rPr>
              <w:t>类型：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381C92" w:rsidRPr="00BA1C52" w:rsidRDefault="00F46421" w:rsidP="00753AD2">
            <w:pPr>
              <w:ind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城镇渣土，进工地</w:t>
            </w:r>
          </w:p>
        </w:tc>
      </w:tr>
    </w:tbl>
    <w:p w:rsidR="001932FD" w:rsidRPr="00BA1C52" w:rsidRDefault="001932FD">
      <w:pPr>
        <w:widowControl/>
        <w:autoSpaceDE w:val="0"/>
        <w:autoSpaceDN w:val="0"/>
        <w:ind w:firstLine="0"/>
        <w:jc w:val="center"/>
        <w:textAlignment w:val="bottom"/>
        <w:rPr>
          <w:rFonts w:hAnsi="宋体"/>
          <w:spacing w:val="100"/>
          <w:sz w:val="24"/>
          <w:szCs w:val="24"/>
          <w:u w:val="words"/>
        </w:rPr>
      </w:pPr>
    </w:p>
    <w:p w:rsidR="00193407" w:rsidRPr="00BA1C52" w:rsidRDefault="00193407" w:rsidP="00193407">
      <w:pPr>
        <w:spacing w:line="240" w:lineRule="auto"/>
        <w:ind w:firstLine="0"/>
        <w:jc w:val="left"/>
        <w:rPr>
          <w:rFonts w:hAnsi="宋体"/>
          <w:b/>
          <w:spacing w:val="-4"/>
          <w:sz w:val="24"/>
          <w:szCs w:val="24"/>
        </w:rPr>
      </w:pPr>
      <w:r w:rsidRPr="00BA1C52">
        <w:rPr>
          <w:rFonts w:hAnsi="宋体" w:hint="eastAsia"/>
          <w:b/>
          <w:spacing w:val="-4"/>
          <w:sz w:val="24"/>
          <w:szCs w:val="24"/>
        </w:rPr>
        <w:t>附表</w:t>
      </w:r>
      <w:r>
        <w:rPr>
          <w:rFonts w:hAnsi="宋体" w:hint="eastAsia"/>
          <w:b/>
          <w:spacing w:val="-4"/>
          <w:sz w:val="24"/>
          <w:szCs w:val="24"/>
        </w:rPr>
        <w:t>3</w:t>
      </w:r>
      <w:r w:rsidRPr="00BA1C52">
        <w:rPr>
          <w:rFonts w:hAnsi="宋体" w:hint="eastAsia"/>
          <w:b/>
          <w:spacing w:val="-4"/>
          <w:sz w:val="24"/>
          <w:szCs w:val="24"/>
        </w:rPr>
        <w:t>：</w:t>
      </w:r>
      <w:r>
        <w:rPr>
          <w:rFonts w:hAnsi="宋体" w:hint="eastAsia"/>
          <w:b/>
          <w:spacing w:val="-4"/>
          <w:sz w:val="24"/>
          <w:szCs w:val="24"/>
        </w:rPr>
        <w:t>整车分类属性</w:t>
      </w:r>
    </w:p>
    <w:p w:rsidR="004F7B18" w:rsidRPr="00BA1C52" w:rsidRDefault="00964B89" w:rsidP="004F7B18">
      <w:pPr>
        <w:spacing w:line="240" w:lineRule="auto"/>
        <w:ind w:firstLine="0"/>
        <w:jc w:val="left"/>
        <w:rPr>
          <w:rFonts w:hAnsi="宋体"/>
          <w:b/>
          <w:spacing w:val="-4"/>
          <w:sz w:val="24"/>
          <w:szCs w:val="24"/>
        </w:rPr>
      </w:pPr>
      <w:r w:rsidRPr="00BA1C52">
        <w:rPr>
          <w:rFonts w:hAnsi="宋体" w:hint="eastAsia"/>
          <w:b/>
          <w:spacing w:val="-4"/>
          <w:sz w:val="24"/>
          <w:szCs w:val="24"/>
        </w:rPr>
        <w:t>附表</w:t>
      </w:r>
      <w:r>
        <w:rPr>
          <w:rFonts w:hAnsi="宋体" w:hint="eastAsia"/>
          <w:b/>
          <w:spacing w:val="-4"/>
          <w:sz w:val="24"/>
          <w:szCs w:val="24"/>
        </w:rPr>
        <w:t>4</w:t>
      </w:r>
      <w:r w:rsidRPr="00BA1C52">
        <w:rPr>
          <w:rFonts w:hAnsi="宋体" w:hint="eastAsia"/>
          <w:b/>
          <w:spacing w:val="-4"/>
          <w:sz w:val="24"/>
          <w:szCs w:val="24"/>
        </w:rPr>
        <w:t>：</w:t>
      </w:r>
      <w:r>
        <w:rPr>
          <w:rFonts w:hAnsi="宋体" w:hint="eastAsia"/>
          <w:b/>
          <w:spacing w:val="-4"/>
          <w:sz w:val="24"/>
          <w:szCs w:val="24"/>
        </w:rPr>
        <w:t>变化点确认表</w:t>
      </w:r>
    </w:p>
    <w:p w:rsidR="006F1FDB" w:rsidRPr="00BA1C52" w:rsidRDefault="006F1FDB" w:rsidP="006F1FDB">
      <w:pPr>
        <w:spacing w:line="240" w:lineRule="auto"/>
        <w:ind w:firstLine="0"/>
        <w:jc w:val="left"/>
        <w:rPr>
          <w:rFonts w:hAnsi="宋体"/>
          <w:b/>
          <w:spacing w:val="-4"/>
          <w:sz w:val="24"/>
          <w:szCs w:val="24"/>
        </w:rPr>
      </w:pPr>
      <w:r w:rsidRPr="00BA1C52">
        <w:rPr>
          <w:rFonts w:hAnsi="宋体" w:hint="eastAsia"/>
          <w:b/>
          <w:spacing w:val="-4"/>
          <w:sz w:val="24"/>
          <w:szCs w:val="24"/>
        </w:rPr>
        <w:t>附表</w:t>
      </w:r>
      <w:r w:rsidR="00C8148B" w:rsidRPr="00BA1C52">
        <w:rPr>
          <w:rFonts w:hAnsi="宋体" w:hint="eastAsia"/>
          <w:b/>
          <w:spacing w:val="-4"/>
          <w:sz w:val="24"/>
          <w:szCs w:val="24"/>
        </w:rPr>
        <w:t>5</w:t>
      </w:r>
      <w:r w:rsidRPr="00BA1C52">
        <w:rPr>
          <w:rFonts w:hAnsi="宋体" w:hint="eastAsia"/>
          <w:b/>
          <w:spacing w:val="-4"/>
          <w:sz w:val="24"/>
          <w:szCs w:val="24"/>
        </w:rPr>
        <w:t>：开发任务单管理SP</w:t>
      </w:r>
      <w:r w:rsidRPr="00BA1C52">
        <w:rPr>
          <w:rFonts w:hAnsi="宋体"/>
          <w:b/>
          <w:spacing w:val="-4"/>
          <w:sz w:val="24"/>
          <w:szCs w:val="24"/>
        </w:rPr>
        <w:t>XXX</w:t>
      </w:r>
      <w:r w:rsidRPr="00BA1C52">
        <w:rPr>
          <w:rFonts w:hAnsi="宋体" w:hint="eastAsia"/>
          <w:b/>
          <w:spacing w:val="-4"/>
          <w:sz w:val="24"/>
          <w:szCs w:val="24"/>
        </w:rPr>
        <w:t>（TDS订单从</w:t>
      </w:r>
      <w:r w:rsidRPr="00BA1C52">
        <w:rPr>
          <w:rFonts w:hAnsi="宋体"/>
          <w:b/>
          <w:spacing w:val="-4"/>
          <w:sz w:val="24"/>
          <w:szCs w:val="24"/>
        </w:rPr>
        <w:t>CAPP系统</w:t>
      </w:r>
      <w:r w:rsidRPr="00BA1C52">
        <w:rPr>
          <w:rFonts w:hAnsi="宋体" w:hint="eastAsia"/>
          <w:b/>
          <w:spacing w:val="-4"/>
          <w:sz w:val="24"/>
          <w:szCs w:val="24"/>
        </w:rPr>
        <w:t>打印P</w:t>
      </w:r>
      <w:r w:rsidRPr="00BA1C52">
        <w:rPr>
          <w:rFonts w:hAnsi="宋体"/>
          <w:b/>
          <w:spacing w:val="-4"/>
          <w:sz w:val="24"/>
          <w:szCs w:val="24"/>
        </w:rPr>
        <w:t>DF</w:t>
      </w:r>
      <w:r w:rsidRPr="00BA1C52">
        <w:rPr>
          <w:rFonts w:hAnsi="宋体" w:hint="eastAsia"/>
          <w:b/>
          <w:spacing w:val="-4"/>
          <w:sz w:val="24"/>
          <w:szCs w:val="24"/>
        </w:rPr>
        <w:t>文件作为流程卡）</w:t>
      </w:r>
    </w:p>
    <w:p w:rsidR="004F7B18" w:rsidRPr="00BA1C52" w:rsidRDefault="006F1FDB" w:rsidP="004F7B18">
      <w:pPr>
        <w:spacing w:line="240" w:lineRule="auto"/>
        <w:ind w:firstLine="0"/>
        <w:jc w:val="left"/>
        <w:rPr>
          <w:rFonts w:hAnsi="宋体"/>
          <w:b/>
          <w:spacing w:val="-4"/>
          <w:sz w:val="24"/>
          <w:szCs w:val="24"/>
        </w:rPr>
      </w:pPr>
      <w:r w:rsidRPr="00BA1C52">
        <w:rPr>
          <w:rFonts w:hAnsi="宋体" w:hint="eastAsia"/>
          <w:b/>
          <w:spacing w:val="-4"/>
          <w:sz w:val="24"/>
          <w:szCs w:val="24"/>
        </w:rPr>
        <w:t>附表</w:t>
      </w:r>
      <w:r w:rsidR="00C8148B" w:rsidRPr="00BA1C52">
        <w:rPr>
          <w:rFonts w:hAnsi="宋体" w:hint="eastAsia"/>
          <w:b/>
          <w:spacing w:val="-4"/>
          <w:sz w:val="24"/>
          <w:szCs w:val="24"/>
        </w:rPr>
        <w:t>6</w:t>
      </w:r>
      <w:r w:rsidRPr="00BA1C52">
        <w:rPr>
          <w:rFonts w:hAnsi="宋体" w:hint="eastAsia"/>
          <w:b/>
          <w:spacing w:val="-4"/>
          <w:sz w:val="24"/>
          <w:szCs w:val="24"/>
        </w:rPr>
        <w:t>：</w:t>
      </w:r>
      <w:r w:rsidR="004F7B18" w:rsidRPr="00BA1C52">
        <w:rPr>
          <w:rFonts w:hAnsi="宋体" w:hint="eastAsia"/>
          <w:b/>
          <w:spacing w:val="-4"/>
          <w:sz w:val="24"/>
          <w:szCs w:val="24"/>
        </w:rPr>
        <w:t>整车配置清单(用EXCEL表作为附件输入)</w:t>
      </w:r>
    </w:p>
    <w:p w:rsidR="006F1FDB" w:rsidRPr="00BA1C52" w:rsidRDefault="006F1FDB" w:rsidP="006F1FDB">
      <w:pPr>
        <w:spacing w:line="240" w:lineRule="auto"/>
        <w:ind w:firstLine="0"/>
        <w:jc w:val="left"/>
        <w:rPr>
          <w:rFonts w:hAnsi="宋体"/>
          <w:b/>
          <w:spacing w:val="-4"/>
          <w:sz w:val="24"/>
          <w:szCs w:val="24"/>
        </w:rPr>
      </w:pPr>
      <w:r w:rsidRPr="00BA1C52">
        <w:rPr>
          <w:rFonts w:hAnsi="宋体" w:hint="eastAsia"/>
          <w:b/>
          <w:spacing w:val="-4"/>
          <w:sz w:val="24"/>
          <w:szCs w:val="24"/>
        </w:rPr>
        <w:t>附表</w:t>
      </w:r>
      <w:r w:rsidR="00C8148B" w:rsidRPr="00BA1C52">
        <w:rPr>
          <w:rFonts w:hAnsi="宋体" w:hint="eastAsia"/>
          <w:b/>
          <w:spacing w:val="-4"/>
          <w:sz w:val="24"/>
          <w:szCs w:val="24"/>
        </w:rPr>
        <w:t>7</w:t>
      </w:r>
      <w:r w:rsidRPr="00BA1C52">
        <w:rPr>
          <w:rFonts w:hAnsi="宋体" w:hint="eastAsia"/>
          <w:b/>
          <w:spacing w:val="-4"/>
          <w:sz w:val="24"/>
          <w:szCs w:val="24"/>
        </w:rPr>
        <w:t>：E/E配置表（新车总布置</w:t>
      </w:r>
      <w:r w:rsidRPr="00BA1C52">
        <w:rPr>
          <w:rFonts w:hAnsi="宋体"/>
          <w:b/>
          <w:spacing w:val="-4"/>
          <w:sz w:val="24"/>
          <w:szCs w:val="24"/>
        </w:rPr>
        <w:t>将流程卡发给</w:t>
      </w:r>
      <w:r w:rsidRPr="00BA1C52">
        <w:rPr>
          <w:rFonts w:hAnsi="宋体" w:hint="eastAsia"/>
          <w:b/>
          <w:spacing w:val="-4"/>
          <w:sz w:val="24"/>
          <w:szCs w:val="24"/>
        </w:rPr>
        <w:t>商院E/E架构（J6贺冰、</w:t>
      </w:r>
      <w:r w:rsidRPr="00BA1C52">
        <w:rPr>
          <w:rFonts w:hAnsi="宋体"/>
          <w:b/>
          <w:spacing w:val="-4"/>
          <w:sz w:val="24"/>
          <w:szCs w:val="24"/>
        </w:rPr>
        <w:t>赵铁军</w:t>
      </w:r>
      <w:r w:rsidRPr="00BA1C52">
        <w:rPr>
          <w:rFonts w:hAnsi="宋体" w:hint="eastAsia"/>
          <w:b/>
          <w:spacing w:val="-4"/>
          <w:sz w:val="24"/>
          <w:szCs w:val="24"/>
        </w:rPr>
        <w:t>；</w:t>
      </w:r>
      <w:r w:rsidRPr="00BA1C52">
        <w:rPr>
          <w:rFonts w:hAnsi="宋体"/>
          <w:b/>
          <w:spacing w:val="-4"/>
          <w:sz w:val="24"/>
          <w:szCs w:val="24"/>
        </w:rPr>
        <w:t>J7</w:t>
      </w:r>
      <w:r w:rsidRPr="00BA1C52">
        <w:rPr>
          <w:rFonts w:hAnsi="宋体" w:hint="eastAsia"/>
          <w:b/>
          <w:spacing w:val="-4"/>
          <w:sz w:val="24"/>
          <w:szCs w:val="24"/>
        </w:rPr>
        <w:t>吕彦卿、</w:t>
      </w:r>
      <w:r w:rsidRPr="00BA1C52">
        <w:rPr>
          <w:rFonts w:hAnsi="宋体"/>
          <w:b/>
          <w:spacing w:val="-4"/>
          <w:sz w:val="24"/>
          <w:szCs w:val="24"/>
        </w:rPr>
        <w:t>沙艳红</w:t>
      </w:r>
      <w:r w:rsidRPr="00BA1C52">
        <w:rPr>
          <w:rFonts w:hAnsi="宋体" w:hint="eastAsia"/>
          <w:b/>
          <w:spacing w:val="-4"/>
          <w:sz w:val="24"/>
          <w:szCs w:val="24"/>
        </w:rPr>
        <w:t>），</w:t>
      </w:r>
      <w:r w:rsidRPr="00BA1C52">
        <w:rPr>
          <w:rFonts w:hAnsi="宋体"/>
          <w:b/>
          <w:spacing w:val="-4"/>
          <w:sz w:val="24"/>
          <w:szCs w:val="24"/>
        </w:rPr>
        <w:t>由</w:t>
      </w:r>
      <w:r w:rsidRPr="00BA1C52">
        <w:rPr>
          <w:rFonts w:hAnsi="宋体" w:hint="eastAsia"/>
          <w:b/>
          <w:spacing w:val="-4"/>
          <w:sz w:val="24"/>
          <w:szCs w:val="24"/>
        </w:rPr>
        <w:t>E/E架构归口填写发放，E/E配置表同时</w:t>
      </w:r>
      <w:r w:rsidRPr="00BA1C52">
        <w:rPr>
          <w:rFonts w:hAnsi="宋体"/>
          <w:b/>
          <w:spacing w:val="-4"/>
          <w:sz w:val="24"/>
          <w:szCs w:val="24"/>
        </w:rPr>
        <w:t>发给整车</w:t>
      </w:r>
      <w:r w:rsidRPr="00BA1C52">
        <w:rPr>
          <w:rFonts w:hAnsi="宋体" w:hint="eastAsia"/>
          <w:b/>
          <w:spacing w:val="-4"/>
          <w:sz w:val="24"/>
          <w:szCs w:val="24"/>
        </w:rPr>
        <w:t>、电气电控、EBOM整车共同确认；在</w:t>
      </w:r>
      <w:r w:rsidRPr="00BA1C52">
        <w:rPr>
          <w:rFonts w:hAnsi="宋体"/>
          <w:b/>
          <w:spacing w:val="-4"/>
          <w:sz w:val="24"/>
          <w:szCs w:val="24"/>
        </w:rPr>
        <w:t>现有车型</w:t>
      </w:r>
      <w:r w:rsidRPr="00BA1C52">
        <w:rPr>
          <w:rFonts w:hAnsi="宋体" w:hint="eastAsia"/>
          <w:b/>
          <w:spacing w:val="-4"/>
          <w:sz w:val="24"/>
          <w:szCs w:val="24"/>
        </w:rPr>
        <w:t>更改</w:t>
      </w:r>
      <w:r w:rsidRPr="00BA1C52">
        <w:rPr>
          <w:rFonts w:hAnsi="宋体"/>
          <w:b/>
          <w:spacing w:val="-4"/>
          <w:sz w:val="24"/>
          <w:szCs w:val="24"/>
        </w:rPr>
        <w:t>，</w:t>
      </w:r>
      <w:r w:rsidRPr="00BA1C52">
        <w:rPr>
          <w:rFonts w:hAnsi="宋体" w:hint="eastAsia"/>
          <w:b/>
          <w:spacing w:val="-4"/>
          <w:sz w:val="24"/>
          <w:szCs w:val="24"/>
        </w:rPr>
        <w:t>如</w:t>
      </w:r>
      <w:r w:rsidRPr="00BA1C52">
        <w:rPr>
          <w:rFonts w:hAnsi="宋体"/>
          <w:b/>
          <w:spacing w:val="-4"/>
          <w:sz w:val="24"/>
          <w:szCs w:val="24"/>
        </w:rPr>
        <w:t>有需要</w:t>
      </w:r>
      <w:r w:rsidRPr="00BA1C52">
        <w:rPr>
          <w:rFonts w:hAnsi="宋体" w:hint="eastAsia"/>
          <w:b/>
          <w:spacing w:val="-4"/>
          <w:sz w:val="24"/>
          <w:szCs w:val="24"/>
        </w:rPr>
        <w:t>，</w:t>
      </w:r>
      <w:r w:rsidRPr="00BA1C52">
        <w:rPr>
          <w:rFonts w:hAnsi="宋体"/>
          <w:b/>
          <w:spacing w:val="-4"/>
          <w:sz w:val="24"/>
          <w:szCs w:val="24"/>
        </w:rPr>
        <w:t>由需求专业向</w:t>
      </w:r>
      <w:r w:rsidRPr="00BA1C52">
        <w:rPr>
          <w:rFonts w:hAnsi="宋体" w:hint="eastAsia"/>
          <w:b/>
          <w:spacing w:val="-4"/>
          <w:sz w:val="24"/>
          <w:szCs w:val="24"/>
        </w:rPr>
        <w:t>总布置</w:t>
      </w:r>
      <w:r w:rsidRPr="00BA1C52">
        <w:rPr>
          <w:rFonts w:hAnsi="宋体"/>
          <w:b/>
          <w:spacing w:val="-4"/>
          <w:sz w:val="24"/>
          <w:szCs w:val="24"/>
        </w:rPr>
        <w:t>提出申请）</w:t>
      </w:r>
    </w:p>
    <w:p w:rsidR="006F1FDB" w:rsidRPr="00BA1C52" w:rsidRDefault="006F1FDB" w:rsidP="006F1FDB">
      <w:pPr>
        <w:spacing w:line="240" w:lineRule="auto"/>
        <w:ind w:firstLine="0"/>
        <w:jc w:val="left"/>
        <w:rPr>
          <w:rFonts w:hAnsi="宋体"/>
          <w:b/>
          <w:spacing w:val="-4"/>
          <w:sz w:val="24"/>
          <w:szCs w:val="24"/>
        </w:rPr>
      </w:pPr>
      <w:r w:rsidRPr="00BA1C52">
        <w:rPr>
          <w:rFonts w:hAnsi="宋体" w:hint="eastAsia"/>
          <w:b/>
          <w:spacing w:val="-4"/>
          <w:sz w:val="24"/>
          <w:szCs w:val="24"/>
        </w:rPr>
        <w:t>附表</w:t>
      </w:r>
      <w:r w:rsidR="00C8148B" w:rsidRPr="00BA1C52">
        <w:rPr>
          <w:rFonts w:hAnsi="宋体"/>
          <w:b/>
          <w:spacing w:val="-4"/>
          <w:sz w:val="24"/>
          <w:szCs w:val="24"/>
        </w:rPr>
        <w:t>8</w:t>
      </w:r>
      <w:r w:rsidRPr="00BA1C52">
        <w:rPr>
          <w:rFonts w:hAnsi="宋体" w:hint="eastAsia"/>
          <w:b/>
          <w:spacing w:val="-4"/>
          <w:sz w:val="24"/>
          <w:szCs w:val="24"/>
        </w:rPr>
        <w:t>：CPX-PX1-001-JX01</w:t>
      </w:r>
      <w:r w:rsidRPr="00BA1C52">
        <w:rPr>
          <w:rFonts w:hAnsi="宋体"/>
          <w:b/>
          <w:spacing w:val="-4"/>
          <w:sz w:val="24"/>
          <w:szCs w:val="24"/>
        </w:rPr>
        <w:t>_</w:t>
      </w:r>
      <w:r w:rsidRPr="00BA1C52">
        <w:rPr>
          <w:rFonts w:hAnsi="宋体" w:hint="eastAsia"/>
          <w:b/>
          <w:spacing w:val="-4"/>
          <w:sz w:val="24"/>
          <w:szCs w:val="24"/>
        </w:rPr>
        <w:t>[XXX]间隙检查点检表（整车设计方案</w:t>
      </w:r>
      <w:r w:rsidRPr="00BA1C52">
        <w:rPr>
          <w:rFonts w:hAnsi="宋体"/>
          <w:b/>
          <w:spacing w:val="-4"/>
          <w:sz w:val="24"/>
          <w:szCs w:val="24"/>
        </w:rPr>
        <w:t>交付时提供给校审</w:t>
      </w:r>
      <w:r w:rsidRPr="00BA1C52">
        <w:rPr>
          <w:rFonts w:hAnsi="宋体" w:hint="eastAsia"/>
          <w:b/>
          <w:spacing w:val="-4"/>
          <w:sz w:val="24"/>
          <w:szCs w:val="24"/>
        </w:rPr>
        <w:t>）</w:t>
      </w:r>
    </w:p>
    <w:p w:rsidR="00DC2F95" w:rsidRPr="00BA1C52" w:rsidRDefault="00DC2F95" w:rsidP="006F1FDB">
      <w:pPr>
        <w:spacing w:line="240" w:lineRule="auto"/>
        <w:ind w:firstLine="0"/>
        <w:jc w:val="left"/>
        <w:rPr>
          <w:rFonts w:hAnsi="宋体"/>
          <w:b/>
          <w:spacing w:val="-4"/>
          <w:sz w:val="24"/>
          <w:szCs w:val="24"/>
        </w:rPr>
      </w:pPr>
      <w:r w:rsidRPr="00BA1C52">
        <w:rPr>
          <w:rFonts w:hAnsi="宋体" w:hint="eastAsia"/>
          <w:b/>
          <w:spacing w:val="-4"/>
          <w:sz w:val="24"/>
          <w:szCs w:val="24"/>
        </w:rPr>
        <w:t>流程卡</w:t>
      </w:r>
      <w:r w:rsidRPr="00BA1C52">
        <w:rPr>
          <w:rFonts w:hAnsi="宋体"/>
          <w:b/>
          <w:spacing w:val="-4"/>
          <w:sz w:val="24"/>
          <w:szCs w:val="24"/>
        </w:rPr>
        <w:t>附件共享编辑位置：</w:t>
      </w:r>
      <w:r w:rsidRPr="00BA1C52">
        <w:rPr>
          <w:rFonts w:hAnsi="宋体" w:hint="eastAsia"/>
          <w:b/>
          <w:spacing w:val="-4"/>
          <w:sz w:val="24"/>
          <w:szCs w:val="24"/>
        </w:rPr>
        <w:t>企业空间/产品线开发院/产品设计部/整车设计室/科室管理/流程卡附件共享</w:t>
      </w:r>
    </w:p>
    <w:p w:rsidR="003712BF" w:rsidRPr="00BA1C52" w:rsidRDefault="003712BF">
      <w:pPr>
        <w:widowControl/>
        <w:adjustRightInd/>
        <w:spacing w:line="240" w:lineRule="auto"/>
        <w:ind w:firstLine="0"/>
        <w:jc w:val="left"/>
        <w:textAlignment w:val="auto"/>
        <w:rPr>
          <w:rFonts w:hAnsi="宋体"/>
          <w:spacing w:val="100"/>
          <w:sz w:val="24"/>
          <w:szCs w:val="24"/>
          <w:u w:val="words"/>
        </w:rPr>
      </w:pPr>
    </w:p>
    <w:p w:rsidR="00A633F8" w:rsidRDefault="00A633F8" w:rsidP="0044509E">
      <w:pPr>
        <w:widowControl/>
        <w:autoSpaceDE w:val="0"/>
        <w:autoSpaceDN w:val="0"/>
        <w:ind w:firstLine="0"/>
        <w:jc w:val="center"/>
        <w:textAlignment w:val="bottom"/>
        <w:rPr>
          <w:rFonts w:hAnsi="宋体"/>
          <w:spacing w:val="100"/>
          <w:sz w:val="24"/>
          <w:szCs w:val="24"/>
          <w:u w:val="words"/>
        </w:rPr>
      </w:pPr>
    </w:p>
    <w:p w:rsidR="00A633F8" w:rsidRDefault="00A633F8" w:rsidP="00425FE9">
      <w:pPr>
        <w:widowControl/>
        <w:autoSpaceDE w:val="0"/>
        <w:autoSpaceDN w:val="0"/>
        <w:ind w:firstLine="0"/>
        <w:textAlignment w:val="bottom"/>
        <w:rPr>
          <w:rFonts w:hAnsi="宋体"/>
          <w:spacing w:val="100"/>
          <w:sz w:val="24"/>
          <w:szCs w:val="24"/>
          <w:u w:val="words"/>
        </w:rPr>
      </w:pPr>
    </w:p>
    <w:p w:rsidR="00A633F8" w:rsidRDefault="00A633F8" w:rsidP="0044509E">
      <w:pPr>
        <w:widowControl/>
        <w:autoSpaceDE w:val="0"/>
        <w:autoSpaceDN w:val="0"/>
        <w:ind w:firstLine="0"/>
        <w:jc w:val="center"/>
        <w:textAlignment w:val="bottom"/>
        <w:rPr>
          <w:rFonts w:hAnsi="宋体"/>
          <w:spacing w:val="100"/>
          <w:sz w:val="24"/>
          <w:szCs w:val="24"/>
          <w:u w:val="words"/>
        </w:rPr>
      </w:pPr>
    </w:p>
    <w:p w:rsidR="00A633F8" w:rsidRDefault="00A633F8" w:rsidP="0044509E">
      <w:pPr>
        <w:widowControl/>
        <w:autoSpaceDE w:val="0"/>
        <w:autoSpaceDN w:val="0"/>
        <w:ind w:firstLine="0"/>
        <w:jc w:val="center"/>
        <w:textAlignment w:val="bottom"/>
        <w:rPr>
          <w:rFonts w:hAnsi="宋体"/>
          <w:spacing w:val="100"/>
          <w:sz w:val="24"/>
          <w:szCs w:val="24"/>
          <w:u w:val="words"/>
        </w:rPr>
      </w:pPr>
    </w:p>
    <w:p w:rsidR="00A633F8" w:rsidRDefault="00A633F8" w:rsidP="0044509E">
      <w:pPr>
        <w:widowControl/>
        <w:autoSpaceDE w:val="0"/>
        <w:autoSpaceDN w:val="0"/>
        <w:ind w:firstLine="0"/>
        <w:jc w:val="center"/>
        <w:textAlignment w:val="bottom"/>
        <w:rPr>
          <w:rFonts w:hAnsi="宋体"/>
          <w:spacing w:val="100"/>
          <w:sz w:val="24"/>
          <w:szCs w:val="24"/>
          <w:u w:val="words"/>
        </w:rPr>
      </w:pPr>
    </w:p>
    <w:p w:rsidR="008B3384" w:rsidRDefault="008B3384" w:rsidP="0044509E">
      <w:pPr>
        <w:widowControl/>
        <w:autoSpaceDE w:val="0"/>
        <w:autoSpaceDN w:val="0"/>
        <w:ind w:firstLine="0"/>
        <w:jc w:val="center"/>
        <w:textAlignment w:val="bottom"/>
        <w:rPr>
          <w:rFonts w:hAnsi="宋体"/>
          <w:spacing w:val="100"/>
          <w:sz w:val="24"/>
          <w:szCs w:val="24"/>
          <w:u w:val="words"/>
        </w:rPr>
      </w:pPr>
    </w:p>
    <w:p w:rsidR="008B3384" w:rsidRDefault="008B3384" w:rsidP="0044509E">
      <w:pPr>
        <w:widowControl/>
        <w:autoSpaceDE w:val="0"/>
        <w:autoSpaceDN w:val="0"/>
        <w:ind w:firstLine="0"/>
        <w:jc w:val="center"/>
        <w:textAlignment w:val="bottom"/>
        <w:rPr>
          <w:rFonts w:hAnsi="宋体"/>
          <w:spacing w:val="100"/>
          <w:sz w:val="24"/>
          <w:szCs w:val="24"/>
          <w:u w:val="words"/>
        </w:rPr>
      </w:pPr>
    </w:p>
    <w:p w:rsidR="00486D5D" w:rsidRDefault="00486D5D" w:rsidP="0044509E">
      <w:pPr>
        <w:widowControl/>
        <w:autoSpaceDE w:val="0"/>
        <w:autoSpaceDN w:val="0"/>
        <w:ind w:firstLine="0"/>
        <w:jc w:val="center"/>
        <w:textAlignment w:val="bottom"/>
        <w:rPr>
          <w:rFonts w:hAnsi="宋体"/>
          <w:spacing w:val="100"/>
          <w:sz w:val="24"/>
          <w:szCs w:val="24"/>
          <w:u w:val="words"/>
        </w:rPr>
      </w:pPr>
    </w:p>
    <w:p w:rsidR="008B3384" w:rsidRPr="00172D58" w:rsidRDefault="008B3384" w:rsidP="008B3384">
      <w:pPr>
        <w:widowControl/>
        <w:autoSpaceDE w:val="0"/>
        <w:autoSpaceDN w:val="0"/>
        <w:ind w:firstLine="0"/>
        <w:jc w:val="center"/>
        <w:textAlignment w:val="bottom"/>
        <w:rPr>
          <w:rFonts w:hAnsi="宋体"/>
          <w:color w:val="000000" w:themeColor="text1"/>
          <w:spacing w:val="100"/>
          <w:sz w:val="24"/>
          <w:szCs w:val="24"/>
          <w:u w:val="words"/>
        </w:rPr>
      </w:pPr>
      <w:r w:rsidRPr="00172D58">
        <w:rPr>
          <w:rFonts w:hAnsi="宋体" w:hint="eastAsia"/>
          <w:color w:val="000000" w:themeColor="text1"/>
          <w:spacing w:val="100"/>
          <w:sz w:val="24"/>
          <w:szCs w:val="24"/>
          <w:u w:val="words"/>
        </w:rPr>
        <w:t>技术信息流程卡</w:t>
      </w:r>
    </w:p>
    <w:tbl>
      <w:tblPr>
        <w:tblW w:w="1008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"/>
        <w:gridCol w:w="1204"/>
        <w:gridCol w:w="1177"/>
        <w:gridCol w:w="807"/>
        <w:gridCol w:w="1418"/>
        <w:gridCol w:w="1984"/>
        <w:gridCol w:w="1701"/>
        <w:gridCol w:w="1147"/>
        <w:gridCol w:w="490"/>
      </w:tblGrid>
      <w:tr w:rsidR="008B3384" w:rsidRPr="00172D58" w:rsidTr="008B3384">
        <w:trPr>
          <w:gridBefore w:val="1"/>
          <w:gridAfter w:val="1"/>
          <w:wBefore w:w="152" w:type="dxa"/>
          <w:wAfter w:w="490" w:type="dxa"/>
          <w:jc w:val="center"/>
        </w:trPr>
        <w:tc>
          <w:tcPr>
            <w:tcW w:w="2381" w:type="dxa"/>
            <w:gridSpan w:val="2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jc w:val="left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209" w:type="dxa"/>
            <w:gridSpan w:val="3"/>
          </w:tcPr>
          <w:p w:rsidR="008B3384" w:rsidRPr="00172D58" w:rsidRDefault="008B3384" w:rsidP="008B3384">
            <w:pPr>
              <w:widowControl/>
              <w:autoSpaceDE w:val="0"/>
              <w:autoSpaceDN w:val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848" w:type="dxa"/>
            <w:gridSpan w:val="2"/>
          </w:tcPr>
          <w:p w:rsidR="008B3384" w:rsidRPr="00172D58" w:rsidRDefault="008B3384" w:rsidP="008B3384">
            <w:pPr>
              <w:widowControl/>
              <w:autoSpaceDE w:val="0"/>
              <w:autoSpaceDN w:val="0"/>
              <w:jc w:val="right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</w:tr>
      <w:tr w:rsidR="008B3384" w:rsidRPr="00172D58" w:rsidTr="008B3384">
        <w:trPr>
          <w:trHeight w:val="976"/>
          <w:jc w:val="center"/>
        </w:trPr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提出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中重型车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开发部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出口车整车开发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执行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中重型车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开发部</w:t>
            </w:r>
          </w:p>
          <w:p w:rsidR="008B3384" w:rsidRPr="00172D58" w:rsidRDefault="008B3384" w:rsidP="008B3384">
            <w:pPr>
              <w:autoSpaceDE w:val="0"/>
              <w:autoSpaceDN w:val="0"/>
              <w:spacing w:line="0" w:lineRule="atLeast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 xml:space="preserve"> 动力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系统应用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是否回执</w:t>
            </w:r>
          </w:p>
        </w:tc>
        <w:tc>
          <w:tcPr>
            <w:tcW w:w="16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是</w:t>
            </w:r>
          </w:p>
        </w:tc>
      </w:tr>
      <w:tr w:rsidR="008B3384" w:rsidRPr="00172D58" w:rsidTr="008B3384">
        <w:trPr>
          <w:trHeight w:val="454"/>
          <w:jc w:val="center"/>
        </w:trPr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项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87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ind w:firstLine="0"/>
              <w:jc w:val="center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8B3384">
              <w:rPr>
                <w:rFonts w:hAnsi="宋体"/>
                <w:color w:val="000000" w:themeColor="text1"/>
                <w:sz w:val="24"/>
                <w:szCs w:val="24"/>
              </w:rPr>
              <w:t>CA3180P62K1L1E5Z[991A]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4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×</w:t>
            </w:r>
            <w:r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2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 xml:space="preserve">出口自卸车 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供油专业条件</w:t>
            </w:r>
          </w:p>
        </w:tc>
      </w:tr>
      <w:tr w:rsidR="008B3384" w:rsidRPr="00172D58" w:rsidTr="008B3384">
        <w:trPr>
          <w:trHeight w:val="9019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3384" w:rsidRPr="008B3384" w:rsidRDefault="008B3384" w:rsidP="008B3384">
            <w:pPr>
              <w:ind w:firstLine="0"/>
              <w:jc w:val="left"/>
              <w:rPr>
                <w:rFonts w:hAnsi="宋体"/>
                <w:b/>
                <w:color w:val="000000" w:themeColor="text1"/>
                <w:sz w:val="28"/>
                <w:szCs w:val="28"/>
              </w:rPr>
            </w:pP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内容描述：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根据T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DS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订单</w:t>
            </w:r>
            <w:r w:rsidRPr="008B3384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250003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，新设计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车型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[</w:t>
            </w:r>
            <w:r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991A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]，在[924Z]基础</w:t>
            </w:r>
            <w:r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上</w:t>
            </w:r>
            <w:r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：</w:t>
            </w:r>
          </w:p>
          <w:p w:rsidR="008B3384" w:rsidRPr="00306C70" w:rsidRDefault="008B3384" w:rsidP="008B3384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1、采用ф430离合器(伊顿)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、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陕齿8JS118TC-B变速器（加密式车速传感器）；</w:t>
            </w:r>
          </w:p>
          <w:p w:rsidR="008B3384" w:rsidRPr="00306C70" w:rsidRDefault="008B3384" w:rsidP="008B3384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2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、采用F5N前轴、车桥ф457</w:t>
            </w:r>
            <w:proofErr w:type="gram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冲焊桥</w:t>
            </w:r>
            <w:proofErr w:type="gram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(自动调整臂、进口ABS，</w:t>
            </w:r>
            <w:proofErr w:type="spell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io</w:t>
            </w:r>
            <w:proofErr w:type="spell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=5.571）；</w:t>
            </w:r>
          </w:p>
          <w:p w:rsidR="008B3384" w:rsidRPr="00306C70" w:rsidRDefault="008B3384" w:rsidP="008B3384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3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、液晶仪表(英文)、电动后视镜（电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加热）、驾驶员高配空气座椅（表面材质织物、座椅通风、座椅加热）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、车载多媒体终端（10寸屏）、中控锁；</w:t>
            </w:r>
          </w:p>
          <w:p w:rsidR="008B3384" w:rsidRPr="00306C70" w:rsidRDefault="008B3384" w:rsidP="008B3384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4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、采用315/80R22.5型18层级无内胎(前纵向花纹、后驱动花纹、双钱/朝阳、国内一线品牌)轮胎；</w:t>
            </w:r>
          </w:p>
          <w:p w:rsidR="008B3384" w:rsidRPr="00306C70" w:rsidRDefault="008B3384" w:rsidP="008B3384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5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、采用4200mm轴距、1100mm后悬；</w:t>
            </w:r>
          </w:p>
          <w:p w:rsidR="008B3384" w:rsidRPr="00306C70" w:rsidRDefault="008B3384" w:rsidP="008B3384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6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、铝油箱400L、亿利燃油粗滤（不带电加热）、</w:t>
            </w:r>
          </w:p>
          <w:p w:rsidR="008B3384" w:rsidRPr="00306C70" w:rsidRDefault="008B3384" w:rsidP="008B3384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主副驾驶安全带报警、LDWS（道路偏离预警）、FCWS（碰撞预警）、2kw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进口独立暖风、前雾灯、</w:t>
            </w:r>
            <w:proofErr w:type="gramStart"/>
            <w:r>
              <w:rPr>
                <w:rFonts w:hAnsi="宋体" w:hint="eastAsia"/>
                <w:spacing w:val="-4"/>
                <w:sz w:val="24"/>
                <w:szCs w:val="24"/>
              </w:rPr>
              <w:t>带欧标加密</w:t>
            </w:r>
            <w:proofErr w:type="gramEnd"/>
            <w:r>
              <w:rPr>
                <w:rFonts w:hAnsi="宋体" w:hint="eastAsia"/>
                <w:spacing w:val="-4"/>
                <w:sz w:val="24"/>
                <w:szCs w:val="24"/>
              </w:rPr>
              <w:t>式行车记录仪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、AEBS；</w:t>
            </w:r>
          </w:p>
          <w:p w:rsidR="008B3384" w:rsidRPr="00306C70" w:rsidRDefault="008B3384" w:rsidP="008B3384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7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、取消：驾驶室保温隔热、发动机体现5万公里长换油周期、驾驶室侧面</w:t>
            </w:r>
            <w:proofErr w:type="gram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粘贴欧标反光</w:t>
            </w:r>
            <w:proofErr w:type="gram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条、俄文标识、英文EAC铭牌、预留SANTEL格洛纳斯接口</w:t>
            </w:r>
          </w:p>
          <w:p w:rsidR="003C2F74" w:rsidRPr="00E40656" w:rsidRDefault="003C2F74" w:rsidP="003C2F74">
            <w:pPr>
              <w:ind w:left="49" w:hangingChars="21" w:hanging="49"/>
              <w:rPr>
                <w:rFonts w:hAnsi="宋体"/>
                <w:strike/>
                <w:color w:val="FF0000"/>
                <w:spacing w:val="-4"/>
                <w:sz w:val="24"/>
                <w:szCs w:val="24"/>
              </w:rPr>
            </w:pPr>
            <w:r w:rsidRPr="003C2F74">
              <w:rPr>
                <w:rFonts w:hAnsi="宋体" w:hint="eastAsia"/>
                <w:spacing w:val="-4"/>
                <w:sz w:val="24"/>
                <w:szCs w:val="24"/>
              </w:rPr>
              <w:t>8、座椅表面无FAW标识</w:t>
            </w:r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及</w:t>
            </w:r>
            <w:proofErr w:type="gramStart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后围</w:t>
            </w:r>
            <w:r w:rsidRPr="003C2F74">
              <w:rPr>
                <w:rFonts w:hAnsi="宋体" w:hint="eastAsia"/>
                <w:color w:val="FF0000"/>
                <w:spacing w:val="-4"/>
                <w:sz w:val="24"/>
                <w:szCs w:val="24"/>
              </w:rPr>
              <w:t>无</w:t>
            </w:r>
            <w:proofErr w:type="gramEnd"/>
            <w:r w:rsidRPr="003C2F74">
              <w:rPr>
                <w:rFonts w:hAnsi="宋体" w:hint="eastAsia"/>
                <w:color w:val="FF0000"/>
                <w:spacing w:val="-4"/>
                <w:sz w:val="24"/>
                <w:szCs w:val="24"/>
              </w:rPr>
              <w:t>FAW标识</w:t>
            </w:r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、零件全部取消</w:t>
            </w:r>
            <w:proofErr w:type="gramStart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一</w:t>
            </w:r>
            <w:proofErr w:type="gramEnd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汽logo</w:t>
            </w:r>
            <w:r w:rsidRPr="00E40656">
              <w:rPr>
                <w:rFonts w:hAnsi="宋体"/>
                <w:strike/>
                <w:color w:val="FF0000"/>
                <w:spacing w:val="-4"/>
                <w:sz w:val="24"/>
                <w:szCs w:val="24"/>
              </w:rPr>
              <w:t xml:space="preserve"> </w:t>
            </w:r>
          </w:p>
          <w:p w:rsidR="008B3384" w:rsidRPr="00172D58" w:rsidRDefault="008B3384" w:rsidP="008B3384">
            <w:pPr>
              <w:spacing w:line="240" w:lineRule="auto"/>
              <w:ind w:left="461"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1</w:t>
            </w:r>
            <w:r w:rsidRPr="00172D58">
              <w:rPr>
                <w:rFonts w:hAnsi="宋体"/>
                <w:b/>
                <w:color w:val="000000" w:themeColor="text1"/>
                <w:sz w:val="21"/>
                <w:szCs w:val="21"/>
              </w:rPr>
              <w:t>.</w:t>
            </w: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具体项目：</w:t>
            </w:r>
            <w:r w:rsidRPr="00172D58">
              <w:rPr>
                <w:rFonts w:hAnsi="宋体"/>
                <w:b/>
                <w:color w:val="000000" w:themeColor="text1"/>
                <w:sz w:val="21"/>
                <w:szCs w:val="21"/>
              </w:rPr>
              <w:t xml:space="preserve"> </w:t>
            </w:r>
          </w:p>
          <w:p w:rsidR="008B3384" w:rsidRPr="00172D58" w:rsidRDefault="008B3384" w:rsidP="008B3384">
            <w:pPr>
              <w:ind w:firstLine="0"/>
              <w:rPr>
                <w:rFonts w:hAnsi="宋体"/>
                <w:color w:val="000000" w:themeColor="text1"/>
                <w:spacing w:val="-4"/>
                <w:sz w:val="24"/>
                <w:szCs w:val="24"/>
              </w:rPr>
            </w:pPr>
          </w:p>
          <w:tbl>
            <w:tblPr>
              <w:tblW w:w="0" w:type="auto"/>
              <w:tblInd w:w="6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43"/>
              <w:gridCol w:w="5471"/>
            </w:tblGrid>
            <w:tr w:rsidR="008B3384" w:rsidRPr="00172D58" w:rsidTr="008B3384">
              <w:tc>
                <w:tcPr>
                  <w:tcW w:w="3743" w:type="dxa"/>
                </w:tcPr>
                <w:p w:rsidR="008B3384" w:rsidRPr="00172D58" w:rsidRDefault="008B3384" w:rsidP="008B3384">
                  <w:pPr>
                    <w:spacing w:line="240" w:lineRule="auto"/>
                    <w:ind w:firstLine="0"/>
                    <w:jc w:val="center"/>
                    <w:rPr>
                      <w:rFonts w:hAnsi="宋体"/>
                      <w:color w:val="000000" w:themeColor="text1"/>
                      <w:sz w:val="21"/>
                      <w:szCs w:val="21"/>
                    </w:rPr>
                  </w:pPr>
                  <w:r w:rsidRPr="00172D58">
                    <w:rPr>
                      <w:rFonts w:hAnsi="宋体" w:hint="eastAsia"/>
                      <w:color w:val="000000" w:themeColor="text1"/>
                      <w:sz w:val="21"/>
                      <w:szCs w:val="21"/>
                    </w:rPr>
                    <w:t>改进项目</w:t>
                  </w:r>
                </w:p>
              </w:tc>
              <w:tc>
                <w:tcPr>
                  <w:tcW w:w="5471" w:type="dxa"/>
                </w:tcPr>
                <w:p w:rsidR="008B3384" w:rsidRPr="00172D58" w:rsidRDefault="008B3384" w:rsidP="008B3384">
                  <w:pPr>
                    <w:spacing w:line="240" w:lineRule="auto"/>
                    <w:ind w:firstLine="0"/>
                    <w:jc w:val="center"/>
                    <w:rPr>
                      <w:rFonts w:hAnsi="宋体"/>
                      <w:color w:val="000000" w:themeColor="text1"/>
                      <w:sz w:val="21"/>
                      <w:szCs w:val="21"/>
                    </w:rPr>
                  </w:pPr>
                  <w:r w:rsidRPr="00172D58">
                    <w:rPr>
                      <w:rFonts w:hAnsi="宋体" w:hint="eastAsia"/>
                      <w:color w:val="000000" w:themeColor="text1"/>
                      <w:sz w:val="21"/>
                      <w:szCs w:val="21"/>
                    </w:rPr>
                    <w:t>工作内容</w:t>
                  </w:r>
                </w:p>
              </w:tc>
            </w:tr>
            <w:tr w:rsidR="008B3384" w:rsidRPr="00172D58" w:rsidTr="008B3384">
              <w:trPr>
                <w:trHeight w:val="1020"/>
              </w:trPr>
              <w:tc>
                <w:tcPr>
                  <w:tcW w:w="3743" w:type="dxa"/>
                </w:tcPr>
                <w:p w:rsidR="008B3384" w:rsidRPr="000C091A" w:rsidRDefault="008B3384" w:rsidP="000C091A">
                  <w:pPr>
                    <w:pStyle w:val="af"/>
                    <w:numPr>
                      <w:ilvl w:val="0"/>
                      <w:numId w:val="27"/>
                    </w:numPr>
                    <w:ind w:firstLineChars="0"/>
                    <w:rPr>
                      <w:rFonts w:hAnsi="宋体"/>
                      <w:spacing w:val="-4"/>
                      <w:sz w:val="24"/>
                      <w:szCs w:val="24"/>
                    </w:rPr>
                  </w:pPr>
                  <w:r w:rsidRPr="000C091A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采用400</w:t>
                  </w:r>
                  <w:r w:rsidRPr="000C091A"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  <w:t>L</w:t>
                  </w:r>
                  <w:r w:rsidRPr="000C091A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铝油箱</w:t>
                  </w:r>
                </w:p>
                <w:p w:rsidR="000C091A" w:rsidRPr="00876E46" w:rsidRDefault="000C091A" w:rsidP="000C091A">
                  <w:pPr>
                    <w:pStyle w:val="af"/>
                    <w:numPr>
                      <w:ilvl w:val="0"/>
                      <w:numId w:val="27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亿利燃油粗滤（不带电加热）</w:t>
                  </w:r>
                </w:p>
                <w:p w:rsidR="00876E46" w:rsidRPr="003C2F74" w:rsidRDefault="00876E46" w:rsidP="00876E46">
                  <w:pPr>
                    <w:pStyle w:val="af"/>
                    <w:numPr>
                      <w:ilvl w:val="0"/>
                      <w:numId w:val="27"/>
                    </w:numPr>
                    <w:ind w:firstLineChars="0"/>
                    <w:rPr>
                      <w:rFonts w:hAnsi="宋体"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3C2F74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非模具件全部取消</w:t>
                  </w:r>
                  <w:proofErr w:type="gramStart"/>
                  <w:r w:rsidRPr="003C2F74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一</w:t>
                  </w:r>
                  <w:proofErr w:type="gramEnd"/>
                  <w:r w:rsidRPr="003C2F74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汽logo，非独供</w:t>
                  </w:r>
                  <w:proofErr w:type="gramStart"/>
                  <w:r w:rsidRPr="003C2F74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一</w:t>
                  </w:r>
                  <w:proofErr w:type="gramEnd"/>
                  <w:r w:rsidRPr="003C2F74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汽模具</w:t>
                  </w:r>
                  <w:proofErr w:type="gramStart"/>
                  <w:r w:rsidRPr="003C2F74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件采用</w:t>
                  </w:r>
                  <w:proofErr w:type="gramEnd"/>
                  <w:r w:rsidRPr="003C2F74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无logo版</w:t>
                  </w:r>
                </w:p>
              </w:tc>
              <w:tc>
                <w:tcPr>
                  <w:tcW w:w="5471" w:type="dxa"/>
                </w:tcPr>
                <w:p w:rsidR="008B3384" w:rsidRDefault="000C091A" w:rsidP="008B3384">
                  <w:pPr>
                    <w:spacing w:line="240" w:lineRule="auto"/>
                    <w:ind w:firstLine="0"/>
                    <w:jc w:val="left"/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1、</w:t>
                  </w:r>
                  <w:r w:rsidR="008B3384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采用400</w:t>
                  </w:r>
                  <w:r w:rsidR="008B3384"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  <w:t>L</w:t>
                  </w:r>
                  <w:r w:rsidR="008B3384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铝油箱</w:t>
                  </w:r>
                  <w:r w:rsidR="008B3384" w:rsidRPr="00172D58"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  <w:t>，新出供油管路</w:t>
                  </w:r>
                </w:p>
                <w:p w:rsidR="008B3384" w:rsidRDefault="000C091A" w:rsidP="008B3384">
                  <w:pPr>
                    <w:spacing w:line="240" w:lineRule="auto"/>
                    <w:ind w:firstLine="0"/>
                    <w:jc w:val="left"/>
                    <w:rPr>
                      <w:rFonts w:hAnsi="宋体"/>
                      <w:spacing w:val="-4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2、采用</w:t>
                  </w:r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亿利燃油粗滤（不带电加热）</w:t>
                  </w:r>
                </w:p>
                <w:p w:rsidR="00876E46" w:rsidRPr="003C2F74" w:rsidRDefault="00876E46" w:rsidP="008B3384">
                  <w:pPr>
                    <w:spacing w:line="240" w:lineRule="auto"/>
                    <w:ind w:firstLine="0"/>
                    <w:jc w:val="left"/>
                    <w:rPr>
                      <w:rFonts w:hAnsi="宋体"/>
                      <w:strike/>
                      <w:color w:val="FF0000"/>
                      <w:sz w:val="24"/>
                      <w:szCs w:val="24"/>
                    </w:rPr>
                  </w:pPr>
                  <w:r w:rsidRPr="003C2F74">
                    <w:rPr>
                      <w:rFonts w:hAnsi="宋体" w:hint="eastAsia"/>
                      <w:strike/>
                      <w:color w:val="FF0000"/>
                      <w:spacing w:val="-4"/>
                      <w:sz w:val="24"/>
                      <w:szCs w:val="24"/>
                    </w:rPr>
                    <w:t>3、</w:t>
                  </w:r>
                  <w:r w:rsidRPr="003C2F74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非模具件全部取消</w:t>
                  </w:r>
                  <w:proofErr w:type="gramStart"/>
                  <w:r w:rsidRPr="003C2F74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一</w:t>
                  </w:r>
                  <w:proofErr w:type="gramEnd"/>
                  <w:r w:rsidRPr="003C2F74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汽logo，非独供</w:t>
                  </w:r>
                  <w:proofErr w:type="gramStart"/>
                  <w:r w:rsidRPr="003C2F74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一</w:t>
                  </w:r>
                  <w:proofErr w:type="gramEnd"/>
                  <w:r w:rsidRPr="003C2F74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汽模具</w:t>
                  </w:r>
                  <w:proofErr w:type="gramStart"/>
                  <w:r w:rsidRPr="003C2F74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件采用</w:t>
                  </w:r>
                  <w:proofErr w:type="gramEnd"/>
                  <w:r w:rsidRPr="003C2F74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无logo版</w:t>
                  </w:r>
                </w:p>
                <w:p w:rsidR="00045844" w:rsidRPr="00172D58" w:rsidRDefault="00045844" w:rsidP="008B3384">
                  <w:pPr>
                    <w:spacing w:line="240" w:lineRule="auto"/>
                    <w:ind w:firstLine="0"/>
                    <w:jc w:val="left"/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具体见三维边界</w:t>
                  </w:r>
                </w:p>
              </w:tc>
            </w:tr>
          </w:tbl>
          <w:p w:rsidR="008B3384" w:rsidRPr="00172D58" w:rsidRDefault="008B3384" w:rsidP="008B3384">
            <w:pPr>
              <w:spacing w:line="240" w:lineRule="auto"/>
              <w:ind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</w:p>
          <w:p w:rsidR="008B3384" w:rsidRPr="00172D58" w:rsidRDefault="008B3384" w:rsidP="008B3384">
            <w:pPr>
              <w:spacing w:line="240" w:lineRule="auto"/>
              <w:ind w:left="461"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2.性能要求：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172D58" w:rsidRDefault="008B3384" w:rsidP="008B3384">
            <w:pPr>
              <w:spacing w:line="240" w:lineRule="auto"/>
              <w:ind w:left="461"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3.质量要求：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172D58" w:rsidRDefault="008B3384" w:rsidP="008B3384">
            <w:pPr>
              <w:spacing w:line="240" w:lineRule="auto"/>
              <w:ind w:left="461"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4.成本要求：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172D58" w:rsidRDefault="008B3384" w:rsidP="008B3384">
            <w:pPr>
              <w:spacing w:line="240" w:lineRule="auto"/>
              <w:ind w:leftChars="144" w:left="777" w:hangingChars="150" w:hanging="316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5.可靠性要求：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172D58" w:rsidRDefault="008B3384" w:rsidP="008B3384">
            <w:pPr>
              <w:spacing w:line="360" w:lineRule="auto"/>
              <w:ind w:firstLine="425"/>
              <w:jc w:val="left"/>
              <w:rPr>
                <w:noProof/>
                <w:color w:val="000000" w:themeColor="text1"/>
              </w:rPr>
            </w:pP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设计序号: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 xml:space="preserve"> [</w:t>
            </w:r>
            <w:r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991A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]</w:t>
            </w:r>
          </w:p>
          <w:p w:rsidR="008B3384" w:rsidRPr="00172D58" w:rsidRDefault="008B3384" w:rsidP="008B3384">
            <w:pPr>
              <w:spacing w:line="360" w:lineRule="auto"/>
              <w:ind w:firstLine="425"/>
              <w:jc w:val="left"/>
              <w:rPr>
                <w:rFonts w:hAnsi="宋体"/>
                <w:color w:val="000000" w:themeColor="text1"/>
                <w:spacing w:val="-4"/>
                <w:sz w:val="24"/>
                <w:szCs w:val="24"/>
              </w:rPr>
            </w:pP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进度要求:</w:t>
            </w:r>
            <w:r w:rsidR="008433A9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4月11日完成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。</w:t>
            </w:r>
          </w:p>
        </w:tc>
      </w:tr>
      <w:tr w:rsidR="008B3384" w:rsidRPr="00172D58" w:rsidTr="008B3384">
        <w:trPr>
          <w:trHeight w:val="471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专业设计：王浩冉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    </w:t>
            </w:r>
          </w:p>
        </w:tc>
      </w:tr>
      <w:tr w:rsidR="008B3384" w:rsidRPr="00172D58" w:rsidTr="008B3384">
        <w:trPr>
          <w:trHeight w:val="471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技术归口单位意见：                                   签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 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字：</w:t>
            </w:r>
          </w:p>
        </w:tc>
      </w:tr>
      <w:tr w:rsidR="008B3384" w:rsidRPr="00172D58" w:rsidTr="008B3384">
        <w:trPr>
          <w:trHeight w:val="1129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 xml:space="preserve">执行情况：   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ind w:firstLineChars="2650" w:firstLine="636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签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 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字：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ind w:firstLineChars="2750" w:firstLine="638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审    核：</w:t>
            </w:r>
          </w:p>
        </w:tc>
      </w:tr>
      <w:tr w:rsidR="008B3384" w:rsidRPr="00172D58" w:rsidTr="008B3384">
        <w:trPr>
          <w:trHeight w:val="471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执行情况确认：                                       会    签：</w:t>
            </w:r>
          </w:p>
        </w:tc>
      </w:tr>
    </w:tbl>
    <w:p w:rsidR="008433A9" w:rsidRDefault="008433A9" w:rsidP="008B3384">
      <w:pPr>
        <w:widowControl/>
        <w:autoSpaceDE w:val="0"/>
        <w:autoSpaceDN w:val="0"/>
        <w:ind w:firstLine="0"/>
        <w:jc w:val="center"/>
        <w:textAlignment w:val="bottom"/>
        <w:rPr>
          <w:rFonts w:hAnsi="宋体"/>
          <w:color w:val="000000" w:themeColor="text1"/>
          <w:spacing w:val="100"/>
          <w:sz w:val="24"/>
          <w:szCs w:val="24"/>
          <w:u w:val="words"/>
        </w:rPr>
      </w:pPr>
    </w:p>
    <w:p w:rsidR="008B3384" w:rsidRPr="00172D58" w:rsidRDefault="008B3384" w:rsidP="008B3384">
      <w:pPr>
        <w:widowControl/>
        <w:autoSpaceDE w:val="0"/>
        <w:autoSpaceDN w:val="0"/>
        <w:ind w:firstLine="0"/>
        <w:jc w:val="center"/>
        <w:textAlignment w:val="bottom"/>
        <w:rPr>
          <w:rFonts w:hAnsi="宋体"/>
          <w:color w:val="000000" w:themeColor="text1"/>
          <w:spacing w:val="100"/>
          <w:sz w:val="24"/>
          <w:szCs w:val="24"/>
          <w:u w:val="words"/>
        </w:rPr>
      </w:pPr>
      <w:bookmarkStart w:id="0" w:name="_GoBack"/>
      <w:bookmarkEnd w:id="0"/>
      <w:r w:rsidRPr="00172D58">
        <w:rPr>
          <w:rFonts w:hAnsi="宋体" w:hint="eastAsia"/>
          <w:color w:val="000000" w:themeColor="text1"/>
          <w:spacing w:val="100"/>
          <w:sz w:val="24"/>
          <w:szCs w:val="24"/>
          <w:u w:val="words"/>
        </w:rPr>
        <w:lastRenderedPageBreak/>
        <w:t>技术信息流程卡</w:t>
      </w:r>
    </w:p>
    <w:tbl>
      <w:tblPr>
        <w:tblW w:w="1008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"/>
        <w:gridCol w:w="1204"/>
        <w:gridCol w:w="1177"/>
        <w:gridCol w:w="807"/>
        <w:gridCol w:w="1418"/>
        <w:gridCol w:w="1984"/>
        <w:gridCol w:w="1701"/>
        <w:gridCol w:w="1147"/>
        <w:gridCol w:w="490"/>
      </w:tblGrid>
      <w:tr w:rsidR="008B3384" w:rsidRPr="00172D58" w:rsidTr="008B3384">
        <w:trPr>
          <w:gridBefore w:val="1"/>
          <w:gridAfter w:val="1"/>
          <w:wBefore w:w="152" w:type="dxa"/>
          <w:wAfter w:w="490" w:type="dxa"/>
          <w:jc w:val="center"/>
        </w:trPr>
        <w:tc>
          <w:tcPr>
            <w:tcW w:w="2381" w:type="dxa"/>
            <w:gridSpan w:val="2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jc w:val="left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209" w:type="dxa"/>
            <w:gridSpan w:val="3"/>
          </w:tcPr>
          <w:p w:rsidR="008B3384" w:rsidRPr="00172D58" w:rsidRDefault="008B3384" w:rsidP="008B3384">
            <w:pPr>
              <w:widowControl/>
              <w:autoSpaceDE w:val="0"/>
              <w:autoSpaceDN w:val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848" w:type="dxa"/>
            <w:gridSpan w:val="2"/>
          </w:tcPr>
          <w:p w:rsidR="008B3384" w:rsidRPr="00172D58" w:rsidRDefault="008B3384" w:rsidP="008B3384">
            <w:pPr>
              <w:widowControl/>
              <w:autoSpaceDE w:val="0"/>
              <w:autoSpaceDN w:val="0"/>
              <w:jc w:val="right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</w:tr>
      <w:tr w:rsidR="008B3384" w:rsidRPr="00172D58" w:rsidTr="008B3384">
        <w:trPr>
          <w:trHeight w:val="976"/>
          <w:jc w:val="center"/>
        </w:trPr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提出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中重型车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开发部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出口车整车开发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执行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中重型车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开发部</w:t>
            </w:r>
          </w:p>
          <w:p w:rsidR="008B3384" w:rsidRPr="00172D58" w:rsidRDefault="008B3384" w:rsidP="008B3384">
            <w:pPr>
              <w:autoSpaceDE w:val="0"/>
              <w:autoSpaceDN w:val="0"/>
              <w:spacing w:line="0" w:lineRule="atLeast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 xml:space="preserve"> 动力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系统应用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是否回执</w:t>
            </w:r>
          </w:p>
        </w:tc>
        <w:tc>
          <w:tcPr>
            <w:tcW w:w="16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是</w:t>
            </w:r>
          </w:p>
        </w:tc>
      </w:tr>
      <w:tr w:rsidR="008B3384" w:rsidRPr="00172D58" w:rsidTr="008B3384">
        <w:trPr>
          <w:trHeight w:val="454"/>
          <w:jc w:val="center"/>
        </w:trPr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项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87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EC50F1" w:rsidP="008B3384">
            <w:pPr>
              <w:ind w:firstLine="0"/>
              <w:jc w:val="center"/>
              <w:rPr>
                <w:rFonts w:hAnsi="宋体"/>
                <w:color w:val="000000" w:themeColor="text1"/>
                <w:sz w:val="24"/>
                <w:szCs w:val="24"/>
              </w:rPr>
            </w:pPr>
            <w:r>
              <w:rPr>
                <w:rFonts w:hAnsi="宋体"/>
                <w:color w:val="000000" w:themeColor="text1"/>
                <w:sz w:val="24"/>
                <w:szCs w:val="24"/>
              </w:rPr>
              <w:t>CA3180P62K1L1E5Z[991A] 4×2出口自卸车</w:t>
            </w:r>
            <w:r w:rsidR="008B3384"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8B3384"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8B3384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进气</w:t>
            </w:r>
            <w:r w:rsidR="008B3384"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专业条件</w:t>
            </w:r>
          </w:p>
        </w:tc>
      </w:tr>
      <w:tr w:rsidR="008B3384" w:rsidRPr="00172D58" w:rsidTr="008B3384">
        <w:trPr>
          <w:trHeight w:val="9019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50F1" w:rsidRPr="008B3384" w:rsidRDefault="00EC50F1" w:rsidP="00EC50F1">
            <w:pPr>
              <w:ind w:firstLine="0"/>
              <w:jc w:val="left"/>
              <w:rPr>
                <w:rFonts w:hAnsi="宋体"/>
                <w:b/>
                <w:color w:val="000000" w:themeColor="text1"/>
                <w:sz w:val="28"/>
                <w:szCs w:val="28"/>
              </w:rPr>
            </w:pP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内容描述：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根据T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DS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订单</w:t>
            </w:r>
            <w:r w:rsidRPr="008B3384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250003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，新设计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车型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[</w:t>
            </w:r>
            <w:r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991A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]，在[924Z]基础</w:t>
            </w:r>
            <w:r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上</w:t>
            </w:r>
            <w:r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：</w:t>
            </w:r>
          </w:p>
          <w:p w:rsidR="00EC50F1" w:rsidRPr="00306C70" w:rsidRDefault="00EC50F1" w:rsidP="00EC50F1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1、采用ф430离合器(伊顿)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、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陕齿8JS118TC-B变速器（加密式车速传感器）；</w:t>
            </w:r>
          </w:p>
          <w:p w:rsidR="00EC50F1" w:rsidRPr="00306C70" w:rsidRDefault="00EC50F1" w:rsidP="00EC50F1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2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、采用F5N前轴、车桥ф457</w:t>
            </w:r>
            <w:proofErr w:type="gram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冲焊桥</w:t>
            </w:r>
            <w:proofErr w:type="gram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(自动调整臂、进口ABS，</w:t>
            </w:r>
            <w:proofErr w:type="spell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io</w:t>
            </w:r>
            <w:proofErr w:type="spell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=5.571）；</w:t>
            </w:r>
          </w:p>
          <w:p w:rsidR="00EC50F1" w:rsidRPr="00306C70" w:rsidRDefault="00EC50F1" w:rsidP="00EC50F1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3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、液晶仪表(英文)、电动后视镜（电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加热）、驾驶员高配空气座椅（表面材质织物、座椅通风、座椅加热）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、车载多媒体终端（10寸屏）、中控锁；</w:t>
            </w:r>
          </w:p>
          <w:p w:rsidR="00EC50F1" w:rsidRPr="00306C70" w:rsidRDefault="00EC50F1" w:rsidP="00EC50F1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4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、采用315/80R22.5型18层级无内胎(前纵向花纹、后驱动花纹、双钱/朝阳、国内一线品牌)轮胎；</w:t>
            </w:r>
          </w:p>
          <w:p w:rsidR="00EC50F1" w:rsidRPr="00306C70" w:rsidRDefault="00EC50F1" w:rsidP="00EC50F1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5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、采用4200mm轴距、1100mm后悬；</w:t>
            </w:r>
          </w:p>
          <w:p w:rsidR="00EC50F1" w:rsidRPr="00306C70" w:rsidRDefault="00EC50F1" w:rsidP="00EC50F1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6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、铝油箱400L、亿利燃油粗滤（不带电加热）、</w:t>
            </w:r>
          </w:p>
          <w:p w:rsidR="00EC50F1" w:rsidRPr="00306C70" w:rsidRDefault="00EC50F1" w:rsidP="00EC50F1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主副驾驶安全带报警、LDWS（道路偏离预警）、FCWS（碰撞预警）、2kw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进口独立暖风、前雾灯、</w:t>
            </w:r>
            <w:proofErr w:type="gramStart"/>
            <w:r>
              <w:rPr>
                <w:rFonts w:hAnsi="宋体" w:hint="eastAsia"/>
                <w:spacing w:val="-4"/>
                <w:sz w:val="24"/>
                <w:szCs w:val="24"/>
              </w:rPr>
              <w:t>带欧标加密</w:t>
            </w:r>
            <w:proofErr w:type="gramEnd"/>
            <w:r>
              <w:rPr>
                <w:rFonts w:hAnsi="宋体" w:hint="eastAsia"/>
                <w:spacing w:val="-4"/>
                <w:sz w:val="24"/>
                <w:szCs w:val="24"/>
              </w:rPr>
              <w:t>式行车记录仪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、AEBS；</w:t>
            </w:r>
          </w:p>
          <w:p w:rsidR="00EC50F1" w:rsidRPr="00306C70" w:rsidRDefault="00EC50F1" w:rsidP="00EC50F1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7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、取消：驾驶室保温隔热、发动机体现5万公里长换油周期、驾驶室侧面</w:t>
            </w:r>
            <w:proofErr w:type="gram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粘贴欧标反光</w:t>
            </w:r>
            <w:proofErr w:type="gram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条、俄文标识、英文EAC铭牌、预留SANTEL格洛纳斯接口</w:t>
            </w:r>
          </w:p>
          <w:p w:rsidR="00FB7EE6" w:rsidRPr="00E40656" w:rsidRDefault="00FB7EE6" w:rsidP="00FB7EE6">
            <w:pPr>
              <w:ind w:left="49" w:hangingChars="21" w:hanging="49"/>
              <w:rPr>
                <w:rFonts w:hAnsi="宋体"/>
                <w:strike/>
                <w:color w:val="FF0000"/>
                <w:spacing w:val="-4"/>
                <w:sz w:val="24"/>
                <w:szCs w:val="24"/>
              </w:rPr>
            </w:pPr>
            <w:r w:rsidRPr="003C2F74">
              <w:rPr>
                <w:rFonts w:hAnsi="宋体" w:hint="eastAsia"/>
                <w:spacing w:val="-4"/>
                <w:sz w:val="24"/>
                <w:szCs w:val="24"/>
              </w:rPr>
              <w:t>8、座椅表面无FAW标识</w:t>
            </w:r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及</w:t>
            </w:r>
            <w:proofErr w:type="gramStart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后围</w:t>
            </w:r>
            <w:r w:rsidRPr="003C2F74">
              <w:rPr>
                <w:rFonts w:hAnsi="宋体" w:hint="eastAsia"/>
                <w:color w:val="FF0000"/>
                <w:spacing w:val="-4"/>
                <w:sz w:val="24"/>
                <w:szCs w:val="24"/>
              </w:rPr>
              <w:t>无</w:t>
            </w:r>
            <w:proofErr w:type="gramEnd"/>
            <w:r w:rsidRPr="003C2F74">
              <w:rPr>
                <w:rFonts w:hAnsi="宋体" w:hint="eastAsia"/>
                <w:color w:val="FF0000"/>
                <w:spacing w:val="-4"/>
                <w:sz w:val="24"/>
                <w:szCs w:val="24"/>
              </w:rPr>
              <w:t>FAW标识</w:t>
            </w:r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、零件全部取消</w:t>
            </w:r>
            <w:proofErr w:type="gramStart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一</w:t>
            </w:r>
            <w:proofErr w:type="gramEnd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汽logo</w:t>
            </w:r>
            <w:r w:rsidRPr="00E40656">
              <w:rPr>
                <w:rFonts w:hAnsi="宋体"/>
                <w:strike/>
                <w:color w:val="FF0000"/>
                <w:spacing w:val="-4"/>
                <w:sz w:val="24"/>
                <w:szCs w:val="24"/>
              </w:rPr>
              <w:t xml:space="preserve"> </w:t>
            </w:r>
          </w:p>
          <w:p w:rsidR="008B3384" w:rsidRPr="00172D58" w:rsidRDefault="008B3384" w:rsidP="008B3384">
            <w:pPr>
              <w:spacing w:line="240" w:lineRule="auto"/>
              <w:ind w:left="461"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1</w:t>
            </w:r>
            <w:r w:rsidRPr="00172D58">
              <w:rPr>
                <w:rFonts w:hAnsi="宋体"/>
                <w:b/>
                <w:color w:val="000000" w:themeColor="text1"/>
                <w:sz w:val="21"/>
                <w:szCs w:val="21"/>
              </w:rPr>
              <w:t>.</w:t>
            </w: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具体项目：</w:t>
            </w:r>
            <w:r w:rsidRPr="00172D58">
              <w:rPr>
                <w:rFonts w:hAnsi="宋体"/>
                <w:b/>
                <w:color w:val="000000" w:themeColor="text1"/>
                <w:sz w:val="21"/>
                <w:szCs w:val="21"/>
              </w:rPr>
              <w:t xml:space="preserve"> </w:t>
            </w:r>
          </w:p>
          <w:p w:rsidR="008B3384" w:rsidRPr="00172D58" w:rsidRDefault="008B3384" w:rsidP="008B3384">
            <w:pPr>
              <w:ind w:firstLine="0"/>
              <w:rPr>
                <w:rFonts w:hAnsi="宋体"/>
                <w:color w:val="000000" w:themeColor="text1"/>
                <w:spacing w:val="-4"/>
                <w:sz w:val="24"/>
                <w:szCs w:val="24"/>
              </w:rPr>
            </w:pPr>
          </w:p>
          <w:tbl>
            <w:tblPr>
              <w:tblW w:w="0" w:type="auto"/>
              <w:tblInd w:w="6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43"/>
              <w:gridCol w:w="5471"/>
            </w:tblGrid>
            <w:tr w:rsidR="008B3384" w:rsidRPr="00172D58" w:rsidTr="008B3384">
              <w:tc>
                <w:tcPr>
                  <w:tcW w:w="3743" w:type="dxa"/>
                </w:tcPr>
                <w:p w:rsidR="008B3384" w:rsidRPr="00172D58" w:rsidRDefault="008B3384" w:rsidP="008B3384">
                  <w:pPr>
                    <w:spacing w:line="240" w:lineRule="auto"/>
                    <w:ind w:firstLine="0"/>
                    <w:jc w:val="center"/>
                    <w:rPr>
                      <w:rFonts w:hAnsi="宋体"/>
                      <w:color w:val="000000" w:themeColor="text1"/>
                      <w:sz w:val="21"/>
                      <w:szCs w:val="21"/>
                    </w:rPr>
                  </w:pPr>
                  <w:r w:rsidRPr="00172D58">
                    <w:rPr>
                      <w:rFonts w:hAnsi="宋体" w:hint="eastAsia"/>
                      <w:color w:val="000000" w:themeColor="text1"/>
                      <w:sz w:val="21"/>
                      <w:szCs w:val="21"/>
                    </w:rPr>
                    <w:t>改进项目</w:t>
                  </w:r>
                </w:p>
              </w:tc>
              <w:tc>
                <w:tcPr>
                  <w:tcW w:w="5471" w:type="dxa"/>
                </w:tcPr>
                <w:p w:rsidR="008B3384" w:rsidRPr="00172D58" w:rsidRDefault="008B3384" w:rsidP="008B3384">
                  <w:pPr>
                    <w:spacing w:line="240" w:lineRule="auto"/>
                    <w:ind w:firstLine="0"/>
                    <w:jc w:val="center"/>
                    <w:rPr>
                      <w:rFonts w:hAnsi="宋体"/>
                      <w:color w:val="000000" w:themeColor="text1"/>
                      <w:sz w:val="21"/>
                      <w:szCs w:val="21"/>
                    </w:rPr>
                  </w:pPr>
                  <w:r w:rsidRPr="00172D58">
                    <w:rPr>
                      <w:rFonts w:hAnsi="宋体" w:hint="eastAsia"/>
                      <w:color w:val="000000" w:themeColor="text1"/>
                      <w:sz w:val="21"/>
                      <w:szCs w:val="21"/>
                    </w:rPr>
                    <w:t>工作内容</w:t>
                  </w:r>
                </w:p>
              </w:tc>
            </w:tr>
            <w:tr w:rsidR="008B3384" w:rsidRPr="00172D58" w:rsidTr="00EC50F1">
              <w:trPr>
                <w:trHeight w:val="1379"/>
              </w:trPr>
              <w:tc>
                <w:tcPr>
                  <w:tcW w:w="3743" w:type="dxa"/>
                </w:tcPr>
                <w:p w:rsidR="00876E46" w:rsidRPr="00E40656" w:rsidRDefault="00876E46" w:rsidP="00876E46">
                  <w:pPr>
                    <w:pStyle w:val="af"/>
                    <w:numPr>
                      <w:ilvl w:val="0"/>
                      <w:numId w:val="30"/>
                    </w:numPr>
                    <w:ind w:firstLineChars="0"/>
                    <w:rPr>
                      <w:rFonts w:hAnsi="宋体"/>
                      <w:strike/>
                      <w:color w:val="FF0000"/>
                      <w:sz w:val="24"/>
                      <w:szCs w:val="24"/>
                    </w:rPr>
                  </w:pPr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非模具件全部取消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一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汽logo，非独供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一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汽模具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件采用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无logo版</w:t>
                  </w:r>
                </w:p>
              </w:tc>
              <w:tc>
                <w:tcPr>
                  <w:tcW w:w="5471" w:type="dxa"/>
                </w:tcPr>
                <w:p w:rsidR="00876E46" w:rsidRPr="00E40656" w:rsidRDefault="00876E46" w:rsidP="00876E46">
                  <w:pPr>
                    <w:pStyle w:val="af"/>
                    <w:numPr>
                      <w:ilvl w:val="0"/>
                      <w:numId w:val="31"/>
                    </w:numPr>
                    <w:spacing w:line="240" w:lineRule="auto"/>
                    <w:ind w:firstLineChars="0"/>
                    <w:jc w:val="left"/>
                    <w:rPr>
                      <w:rFonts w:hAnsi="宋体"/>
                      <w:strike/>
                      <w:color w:val="FF0000"/>
                      <w:spacing w:val="-4"/>
                      <w:sz w:val="24"/>
                      <w:szCs w:val="24"/>
                    </w:rPr>
                  </w:pPr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非模具件全部取消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一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汽logo，非独供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一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汽模具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件采用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无logo版</w:t>
                  </w:r>
                </w:p>
              </w:tc>
            </w:tr>
          </w:tbl>
          <w:p w:rsidR="008B3384" w:rsidRPr="00172D58" w:rsidRDefault="008B3384" w:rsidP="008B3384">
            <w:pPr>
              <w:spacing w:line="240" w:lineRule="auto"/>
              <w:ind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</w:p>
          <w:p w:rsidR="008B3384" w:rsidRPr="00172D58" w:rsidRDefault="008B3384" w:rsidP="008B3384">
            <w:pPr>
              <w:spacing w:line="240" w:lineRule="auto"/>
              <w:ind w:left="461"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2.性能要求：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172D58" w:rsidRDefault="008B3384" w:rsidP="008B3384">
            <w:pPr>
              <w:spacing w:line="240" w:lineRule="auto"/>
              <w:ind w:left="461"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3.质量要求：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172D58" w:rsidRDefault="008B3384" w:rsidP="008B3384">
            <w:pPr>
              <w:spacing w:line="240" w:lineRule="auto"/>
              <w:ind w:left="461"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4.成本要求：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172D58" w:rsidRDefault="008B3384" w:rsidP="008B3384">
            <w:pPr>
              <w:spacing w:line="240" w:lineRule="auto"/>
              <w:ind w:leftChars="144" w:left="777" w:hangingChars="150" w:hanging="316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5.可靠性要求：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172D58" w:rsidRDefault="008B3384" w:rsidP="008B3384">
            <w:pPr>
              <w:spacing w:line="360" w:lineRule="auto"/>
              <w:ind w:firstLine="425"/>
              <w:jc w:val="left"/>
              <w:rPr>
                <w:noProof/>
                <w:color w:val="000000" w:themeColor="text1"/>
              </w:rPr>
            </w:pP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设计序号: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 xml:space="preserve"> [</w:t>
            </w:r>
            <w:r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991A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]</w:t>
            </w:r>
          </w:p>
          <w:p w:rsidR="008B3384" w:rsidRPr="00172D58" w:rsidRDefault="008B3384" w:rsidP="008B3384">
            <w:pPr>
              <w:spacing w:line="360" w:lineRule="auto"/>
              <w:ind w:firstLine="425"/>
              <w:jc w:val="left"/>
              <w:rPr>
                <w:rFonts w:hAnsi="宋体"/>
                <w:color w:val="000000" w:themeColor="text1"/>
                <w:spacing w:val="-4"/>
                <w:sz w:val="24"/>
                <w:szCs w:val="24"/>
              </w:rPr>
            </w:pP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进度要求:</w:t>
            </w:r>
            <w:r w:rsidR="008433A9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4月11日完成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。</w:t>
            </w:r>
          </w:p>
        </w:tc>
      </w:tr>
      <w:tr w:rsidR="008B3384" w:rsidRPr="00172D58" w:rsidTr="008B3384">
        <w:trPr>
          <w:trHeight w:val="471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专业设计：</w:t>
            </w:r>
            <w:proofErr w:type="gramStart"/>
            <w:r w:rsidRPr="001A4C2E">
              <w:rPr>
                <w:rFonts w:hAnsi="宋体" w:hint="eastAsia"/>
                <w:color w:val="000000" w:themeColor="text1"/>
                <w:sz w:val="24"/>
                <w:szCs w:val="24"/>
              </w:rPr>
              <w:t>王凤琦</w:t>
            </w:r>
            <w:proofErr w:type="gramEnd"/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    </w:t>
            </w:r>
          </w:p>
        </w:tc>
      </w:tr>
      <w:tr w:rsidR="008B3384" w:rsidRPr="00172D58" w:rsidTr="008B3384">
        <w:trPr>
          <w:trHeight w:val="471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技术归口单位意见：                                   签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 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字：</w:t>
            </w:r>
          </w:p>
        </w:tc>
      </w:tr>
      <w:tr w:rsidR="008B3384" w:rsidRPr="00172D58" w:rsidTr="008B3384">
        <w:trPr>
          <w:trHeight w:val="1129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 xml:space="preserve">执行情况：   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ind w:firstLineChars="2650" w:firstLine="636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签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 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字：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ind w:firstLineChars="2750" w:firstLine="638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审    核：</w:t>
            </w:r>
          </w:p>
        </w:tc>
      </w:tr>
      <w:tr w:rsidR="008B3384" w:rsidRPr="00172D58" w:rsidTr="008B3384">
        <w:trPr>
          <w:trHeight w:val="471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执行情况确认：                                       会    签：</w:t>
            </w:r>
          </w:p>
        </w:tc>
      </w:tr>
    </w:tbl>
    <w:p w:rsidR="008B3384" w:rsidRPr="00172D58" w:rsidRDefault="008B3384" w:rsidP="008B3384">
      <w:pPr>
        <w:widowControl/>
        <w:autoSpaceDE w:val="0"/>
        <w:autoSpaceDN w:val="0"/>
        <w:ind w:firstLine="0"/>
        <w:jc w:val="center"/>
        <w:textAlignment w:val="bottom"/>
        <w:rPr>
          <w:rFonts w:hAnsi="宋体"/>
          <w:color w:val="000000" w:themeColor="text1"/>
          <w:spacing w:val="100"/>
          <w:sz w:val="24"/>
          <w:szCs w:val="24"/>
          <w:u w:val="words"/>
        </w:rPr>
      </w:pPr>
      <w:r w:rsidRPr="00172D58">
        <w:rPr>
          <w:rFonts w:hAnsi="宋体" w:hint="eastAsia"/>
          <w:color w:val="000000" w:themeColor="text1"/>
          <w:spacing w:val="100"/>
          <w:sz w:val="24"/>
          <w:szCs w:val="24"/>
          <w:u w:val="words"/>
        </w:rPr>
        <w:lastRenderedPageBreak/>
        <w:t>技术信息流程卡</w:t>
      </w:r>
    </w:p>
    <w:tbl>
      <w:tblPr>
        <w:tblW w:w="1008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"/>
        <w:gridCol w:w="1204"/>
        <w:gridCol w:w="1177"/>
        <w:gridCol w:w="807"/>
        <w:gridCol w:w="1418"/>
        <w:gridCol w:w="1984"/>
        <w:gridCol w:w="1701"/>
        <w:gridCol w:w="1147"/>
        <w:gridCol w:w="490"/>
      </w:tblGrid>
      <w:tr w:rsidR="008B3384" w:rsidRPr="00172D58" w:rsidTr="008B3384">
        <w:trPr>
          <w:gridBefore w:val="1"/>
          <w:gridAfter w:val="1"/>
          <w:wBefore w:w="152" w:type="dxa"/>
          <w:wAfter w:w="490" w:type="dxa"/>
          <w:jc w:val="center"/>
        </w:trPr>
        <w:tc>
          <w:tcPr>
            <w:tcW w:w="2381" w:type="dxa"/>
            <w:gridSpan w:val="2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jc w:val="left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209" w:type="dxa"/>
            <w:gridSpan w:val="3"/>
          </w:tcPr>
          <w:p w:rsidR="008B3384" w:rsidRPr="00172D58" w:rsidRDefault="008B3384" w:rsidP="008B3384">
            <w:pPr>
              <w:widowControl/>
              <w:autoSpaceDE w:val="0"/>
              <w:autoSpaceDN w:val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848" w:type="dxa"/>
            <w:gridSpan w:val="2"/>
          </w:tcPr>
          <w:p w:rsidR="008B3384" w:rsidRPr="00172D58" w:rsidRDefault="008B3384" w:rsidP="008B3384">
            <w:pPr>
              <w:widowControl/>
              <w:autoSpaceDE w:val="0"/>
              <w:autoSpaceDN w:val="0"/>
              <w:jc w:val="right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</w:tr>
      <w:tr w:rsidR="008B3384" w:rsidRPr="00172D58" w:rsidTr="008B3384">
        <w:trPr>
          <w:trHeight w:val="976"/>
          <w:jc w:val="center"/>
        </w:trPr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提出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中重型车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开发部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出口车整车开发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执行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autoSpaceDE w:val="0"/>
              <w:autoSpaceDN w:val="0"/>
              <w:spacing w:line="0" w:lineRule="atLeast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底盘开发部 传动系统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应用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与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开发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是否回执</w:t>
            </w:r>
          </w:p>
        </w:tc>
        <w:tc>
          <w:tcPr>
            <w:tcW w:w="16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是</w:t>
            </w:r>
          </w:p>
        </w:tc>
      </w:tr>
      <w:tr w:rsidR="008B3384" w:rsidRPr="00172D58" w:rsidTr="008B3384">
        <w:trPr>
          <w:trHeight w:val="454"/>
          <w:jc w:val="center"/>
        </w:trPr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项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87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EC50F1" w:rsidP="008B3384">
            <w:pPr>
              <w:ind w:firstLine="0"/>
              <w:jc w:val="center"/>
              <w:rPr>
                <w:rFonts w:hAnsi="宋体"/>
                <w:color w:val="000000" w:themeColor="text1"/>
                <w:sz w:val="24"/>
                <w:szCs w:val="24"/>
              </w:rPr>
            </w:pPr>
            <w:r>
              <w:rPr>
                <w:rFonts w:hAnsi="宋体"/>
                <w:color w:val="000000" w:themeColor="text1"/>
                <w:sz w:val="24"/>
                <w:szCs w:val="24"/>
              </w:rPr>
              <w:t>CA3180P62K1L1E5Z[991A] 4×2出口自卸车</w:t>
            </w:r>
            <w:r w:rsidR="008B3384"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8B3384"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8B3384"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传动专业条件</w:t>
            </w:r>
          </w:p>
        </w:tc>
      </w:tr>
      <w:tr w:rsidR="008B3384" w:rsidRPr="00172D58" w:rsidTr="008B3384">
        <w:trPr>
          <w:trHeight w:val="9019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F395A" w:rsidRPr="008B3384" w:rsidRDefault="004F395A" w:rsidP="004F395A">
            <w:pPr>
              <w:ind w:firstLine="0"/>
              <w:jc w:val="left"/>
              <w:rPr>
                <w:rFonts w:hAnsi="宋体"/>
                <w:b/>
                <w:color w:val="000000" w:themeColor="text1"/>
                <w:sz w:val="28"/>
                <w:szCs w:val="28"/>
              </w:rPr>
            </w:pP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内容描述：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根据T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DS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订单</w:t>
            </w:r>
            <w:r w:rsidRPr="008B3384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250003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，新设计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车型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[</w:t>
            </w:r>
            <w:r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991A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]，在[924Z]基础</w:t>
            </w:r>
            <w:r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上</w:t>
            </w:r>
            <w:r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：</w:t>
            </w:r>
          </w:p>
          <w:p w:rsidR="004F395A" w:rsidRPr="00306C70" w:rsidRDefault="004F395A" w:rsidP="004F395A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1、采用ф430离合器(伊顿)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、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陕齿8JS118TC-B变速器（加密式车速传感器）；</w:t>
            </w:r>
          </w:p>
          <w:p w:rsidR="004F395A" w:rsidRPr="00306C70" w:rsidRDefault="004F395A" w:rsidP="004F395A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2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、采用F5N前轴、车桥ф457</w:t>
            </w:r>
            <w:proofErr w:type="gram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冲焊桥</w:t>
            </w:r>
            <w:proofErr w:type="gram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(自动调整臂、进口ABS，</w:t>
            </w:r>
            <w:proofErr w:type="spell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io</w:t>
            </w:r>
            <w:proofErr w:type="spell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=5.571）；</w:t>
            </w:r>
          </w:p>
          <w:p w:rsidR="004F395A" w:rsidRPr="00306C70" w:rsidRDefault="004F395A" w:rsidP="004F395A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3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、液晶仪表(英文)、电动后视镜（电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加热）、驾驶员高配空气座椅（表面材质织物、座椅通风、座椅加热）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、车载多媒体终端（10寸屏）、中控锁；</w:t>
            </w:r>
          </w:p>
          <w:p w:rsidR="004F395A" w:rsidRPr="00306C70" w:rsidRDefault="004F395A" w:rsidP="004F395A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4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、采用315/80R22.5型18层级无内胎(前纵向花纹、后驱动花纹、双钱/朝阳、国内一线品牌)轮胎；</w:t>
            </w:r>
          </w:p>
          <w:p w:rsidR="004F395A" w:rsidRPr="00306C70" w:rsidRDefault="004F395A" w:rsidP="004F395A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5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、采用4200mm轴距、1100mm后悬；</w:t>
            </w:r>
          </w:p>
          <w:p w:rsidR="004F395A" w:rsidRPr="00306C70" w:rsidRDefault="004F395A" w:rsidP="004F395A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6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、铝油箱400L、亿利燃油粗滤（不带电加热）、</w:t>
            </w:r>
          </w:p>
          <w:p w:rsidR="004F395A" w:rsidRPr="00306C70" w:rsidRDefault="004F395A" w:rsidP="004F395A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主副驾驶安全带报警、LDWS（道路偏离预警）、FCWS（碰撞预警）、2kw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进口独立暖风、前雾灯、</w:t>
            </w:r>
            <w:proofErr w:type="gramStart"/>
            <w:r>
              <w:rPr>
                <w:rFonts w:hAnsi="宋体" w:hint="eastAsia"/>
                <w:spacing w:val="-4"/>
                <w:sz w:val="24"/>
                <w:szCs w:val="24"/>
              </w:rPr>
              <w:t>带欧标加密</w:t>
            </w:r>
            <w:proofErr w:type="gramEnd"/>
            <w:r>
              <w:rPr>
                <w:rFonts w:hAnsi="宋体" w:hint="eastAsia"/>
                <w:spacing w:val="-4"/>
                <w:sz w:val="24"/>
                <w:szCs w:val="24"/>
              </w:rPr>
              <w:t>式行车记录仪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、AEBS；</w:t>
            </w:r>
          </w:p>
          <w:p w:rsidR="004F395A" w:rsidRPr="00306C70" w:rsidRDefault="004F395A" w:rsidP="004F395A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7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、取消：驾驶室保温隔热、发动机体现5万公里长换油周期、驾驶室侧面</w:t>
            </w:r>
            <w:proofErr w:type="gram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粘贴欧标反光</w:t>
            </w:r>
            <w:proofErr w:type="gram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条、俄文标识、英文EAC铭牌、预留SANTEL格洛纳斯接口</w:t>
            </w:r>
          </w:p>
          <w:p w:rsidR="00FB7EE6" w:rsidRPr="00E40656" w:rsidRDefault="00FB7EE6" w:rsidP="00FB7EE6">
            <w:pPr>
              <w:ind w:left="49" w:hangingChars="21" w:hanging="49"/>
              <w:rPr>
                <w:rFonts w:hAnsi="宋体"/>
                <w:strike/>
                <w:color w:val="FF0000"/>
                <w:spacing w:val="-4"/>
                <w:sz w:val="24"/>
                <w:szCs w:val="24"/>
              </w:rPr>
            </w:pPr>
            <w:r w:rsidRPr="003C2F74">
              <w:rPr>
                <w:rFonts w:hAnsi="宋体" w:hint="eastAsia"/>
                <w:spacing w:val="-4"/>
                <w:sz w:val="24"/>
                <w:szCs w:val="24"/>
              </w:rPr>
              <w:t>8、座椅表面无FAW标识</w:t>
            </w:r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及</w:t>
            </w:r>
            <w:proofErr w:type="gramStart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后围</w:t>
            </w:r>
            <w:r w:rsidRPr="003C2F74">
              <w:rPr>
                <w:rFonts w:hAnsi="宋体" w:hint="eastAsia"/>
                <w:color w:val="FF0000"/>
                <w:spacing w:val="-4"/>
                <w:sz w:val="24"/>
                <w:szCs w:val="24"/>
              </w:rPr>
              <w:t>无</w:t>
            </w:r>
            <w:proofErr w:type="gramEnd"/>
            <w:r w:rsidRPr="003C2F74">
              <w:rPr>
                <w:rFonts w:hAnsi="宋体" w:hint="eastAsia"/>
                <w:color w:val="FF0000"/>
                <w:spacing w:val="-4"/>
                <w:sz w:val="24"/>
                <w:szCs w:val="24"/>
              </w:rPr>
              <w:t>FAW标识</w:t>
            </w:r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、零件全部取消</w:t>
            </w:r>
            <w:proofErr w:type="gramStart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一</w:t>
            </w:r>
            <w:proofErr w:type="gramEnd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汽logo</w:t>
            </w:r>
            <w:r w:rsidRPr="00E40656">
              <w:rPr>
                <w:rFonts w:hAnsi="宋体"/>
                <w:strike/>
                <w:color w:val="FF0000"/>
                <w:spacing w:val="-4"/>
                <w:sz w:val="24"/>
                <w:szCs w:val="24"/>
              </w:rPr>
              <w:t xml:space="preserve"> </w:t>
            </w:r>
          </w:p>
          <w:p w:rsidR="008B3384" w:rsidRPr="004F395A" w:rsidRDefault="008B3384" w:rsidP="004F395A">
            <w:pPr>
              <w:spacing w:line="240" w:lineRule="auto"/>
              <w:ind w:left="461"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1</w:t>
            </w:r>
            <w:r w:rsidRPr="00172D58">
              <w:rPr>
                <w:rFonts w:hAnsi="宋体"/>
                <w:b/>
                <w:color w:val="000000" w:themeColor="text1"/>
                <w:sz w:val="21"/>
                <w:szCs w:val="21"/>
              </w:rPr>
              <w:t>.</w:t>
            </w: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具体项目：</w:t>
            </w:r>
            <w:r w:rsidR="004F395A">
              <w:rPr>
                <w:rFonts w:hAnsi="宋体"/>
                <w:b/>
                <w:color w:val="000000" w:themeColor="text1"/>
                <w:sz w:val="21"/>
                <w:szCs w:val="21"/>
              </w:rPr>
              <w:t xml:space="preserve"> </w:t>
            </w:r>
          </w:p>
          <w:tbl>
            <w:tblPr>
              <w:tblW w:w="0" w:type="auto"/>
              <w:tblInd w:w="6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84"/>
              <w:gridCol w:w="5330"/>
            </w:tblGrid>
            <w:tr w:rsidR="008B3384" w:rsidRPr="00172D58" w:rsidTr="00876E46">
              <w:tc>
                <w:tcPr>
                  <w:tcW w:w="3884" w:type="dxa"/>
                </w:tcPr>
                <w:p w:rsidR="008B3384" w:rsidRPr="00172D58" w:rsidRDefault="008B3384" w:rsidP="008B3384">
                  <w:pPr>
                    <w:spacing w:line="240" w:lineRule="auto"/>
                    <w:ind w:firstLine="0"/>
                    <w:jc w:val="center"/>
                    <w:rPr>
                      <w:rFonts w:hAnsi="宋体"/>
                      <w:color w:val="000000" w:themeColor="text1"/>
                      <w:sz w:val="21"/>
                      <w:szCs w:val="21"/>
                    </w:rPr>
                  </w:pPr>
                  <w:r w:rsidRPr="00172D58">
                    <w:rPr>
                      <w:rFonts w:hAnsi="宋体" w:hint="eastAsia"/>
                      <w:color w:val="000000" w:themeColor="text1"/>
                      <w:sz w:val="21"/>
                      <w:szCs w:val="21"/>
                    </w:rPr>
                    <w:t>改进项目</w:t>
                  </w:r>
                </w:p>
              </w:tc>
              <w:tc>
                <w:tcPr>
                  <w:tcW w:w="5330" w:type="dxa"/>
                </w:tcPr>
                <w:p w:rsidR="008B3384" w:rsidRPr="00172D58" w:rsidRDefault="008B3384" w:rsidP="008B3384">
                  <w:pPr>
                    <w:spacing w:line="240" w:lineRule="auto"/>
                    <w:ind w:firstLine="0"/>
                    <w:jc w:val="center"/>
                    <w:rPr>
                      <w:rFonts w:hAnsi="宋体"/>
                      <w:color w:val="000000" w:themeColor="text1"/>
                      <w:sz w:val="21"/>
                      <w:szCs w:val="21"/>
                    </w:rPr>
                  </w:pPr>
                  <w:r w:rsidRPr="00172D58">
                    <w:rPr>
                      <w:rFonts w:hAnsi="宋体" w:hint="eastAsia"/>
                      <w:color w:val="000000" w:themeColor="text1"/>
                      <w:sz w:val="21"/>
                      <w:szCs w:val="21"/>
                    </w:rPr>
                    <w:t>工作内容</w:t>
                  </w:r>
                </w:p>
              </w:tc>
            </w:tr>
            <w:tr w:rsidR="008B3384" w:rsidRPr="00172D58" w:rsidTr="00876E46">
              <w:trPr>
                <w:trHeight w:val="1838"/>
              </w:trPr>
              <w:tc>
                <w:tcPr>
                  <w:tcW w:w="3884" w:type="dxa"/>
                </w:tcPr>
                <w:p w:rsidR="004F395A" w:rsidRPr="004F395A" w:rsidRDefault="004F395A" w:rsidP="004F395A">
                  <w:pPr>
                    <w:pStyle w:val="af"/>
                    <w:numPr>
                      <w:ilvl w:val="0"/>
                      <w:numId w:val="14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 w:rsidRPr="004F395A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采用ф430离合器(伊顿)、</w:t>
                  </w:r>
                </w:p>
                <w:p w:rsidR="004F395A" w:rsidRPr="003C2F74" w:rsidRDefault="004F395A" w:rsidP="004F395A">
                  <w:pPr>
                    <w:pStyle w:val="af"/>
                    <w:numPr>
                      <w:ilvl w:val="0"/>
                      <w:numId w:val="14"/>
                    </w:numPr>
                    <w:ind w:firstLineChars="0"/>
                    <w:rPr>
                      <w:rFonts w:hAnsi="宋体"/>
                      <w:color w:val="FF0000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采用</w:t>
                  </w:r>
                  <w:r w:rsidRPr="004F395A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陕齿8JS118TC-B变速器（加密式车速传感器）</w:t>
                  </w:r>
                  <w:r w:rsidR="003C2F74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，</w:t>
                  </w:r>
                  <w:r w:rsidR="003C2F74" w:rsidRPr="003C2F74">
                    <w:rPr>
                      <w:rFonts w:hAnsi="宋体" w:hint="eastAsia"/>
                      <w:color w:val="FF0000"/>
                      <w:spacing w:val="-4"/>
                      <w:sz w:val="24"/>
                      <w:szCs w:val="24"/>
                    </w:rPr>
                    <w:t>选装花键</w:t>
                  </w:r>
                  <w:proofErr w:type="gramStart"/>
                  <w:r w:rsidR="003C2F74" w:rsidRPr="003C2F74">
                    <w:rPr>
                      <w:rFonts w:hAnsi="宋体" w:hint="eastAsia"/>
                      <w:color w:val="FF0000"/>
                      <w:spacing w:val="-4"/>
                      <w:sz w:val="24"/>
                      <w:szCs w:val="24"/>
                    </w:rPr>
                    <w:t>输出取力器</w:t>
                  </w:r>
                  <w:proofErr w:type="gramEnd"/>
                </w:p>
                <w:p w:rsidR="008B3384" w:rsidRDefault="004F395A" w:rsidP="004F395A">
                  <w:pPr>
                    <w:pStyle w:val="af"/>
                    <w:numPr>
                      <w:ilvl w:val="0"/>
                      <w:numId w:val="14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采用420</w:t>
                  </w:r>
                  <w:r w:rsidR="008B3384" w:rsidRPr="00172D58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0</w:t>
                  </w:r>
                  <w:r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mm轴距</w:t>
                  </w:r>
                </w:p>
                <w:p w:rsidR="008B3384" w:rsidRPr="00876E46" w:rsidRDefault="004F395A" w:rsidP="004F395A">
                  <w:pPr>
                    <w:pStyle w:val="af"/>
                    <w:numPr>
                      <w:ilvl w:val="0"/>
                      <w:numId w:val="14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采用457</w:t>
                  </w:r>
                  <w:proofErr w:type="gramStart"/>
                  <w:r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冲焊桥</w:t>
                  </w:r>
                  <w:proofErr w:type="gramEnd"/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(自动调整臂、进口ABS，</w:t>
                  </w:r>
                  <w:proofErr w:type="spellStart"/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io</w:t>
                  </w:r>
                  <w:proofErr w:type="spellEnd"/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=5.571）</w:t>
                  </w:r>
                </w:p>
                <w:p w:rsidR="00876E46" w:rsidRPr="00E40656" w:rsidRDefault="00876E46" w:rsidP="004F395A">
                  <w:pPr>
                    <w:pStyle w:val="af"/>
                    <w:numPr>
                      <w:ilvl w:val="0"/>
                      <w:numId w:val="14"/>
                    </w:numPr>
                    <w:ind w:firstLineChars="0"/>
                    <w:rPr>
                      <w:rFonts w:hAnsi="宋体"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非模具件全部取消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一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汽logo，非独供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一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汽模具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件采用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无logo版</w:t>
                  </w:r>
                </w:p>
              </w:tc>
              <w:tc>
                <w:tcPr>
                  <w:tcW w:w="5330" w:type="dxa"/>
                </w:tcPr>
                <w:p w:rsidR="008B3384" w:rsidRPr="00172D58" w:rsidRDefault="008B3384" w:rsidP="008B3384">
                  <w:pPr>
                    <w:pStyle w:val="af"/>
                    <w:numPr>
                      <w:ilvl w:val="0"/>
                      <w:numId w:val="15"/>
                    </w:numPr>
                    <w:spacing w:line="240" w:lineRule="auto"/>
                    <w:ind w:firstLineChars="0"/>
                    <w:jc w:val="left"/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</w:pPr>
                  <w:r w:rsidRPr="00172D58"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  <w:t>离合器</w:t>
                  </w:r>
                  <w:r w:rsidR="004F395A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采用430伊顿</w:t>
                  </w:r>
                </w:p>
                <w:p w:rsidR="004F395A" w:rsidRPr="003C2F74" w:rsidRDefault="008B3384" w:rsidP="008B3384">
                  <w:pPr>
                    <w:pStyle w:val="af"/>
                    <w:numPr>
                      <w:ilvl w:val="0"/>
                      <w:numId w:val="15"/>
                    </w:numPr>
                    <w:spacing w:line="240" w:lineRule="auto"/>
                    <w:ind w:firstLineChars="0"/>
                    <w:jc w:val="left"/>
                    <w:rPr>
                      <w:rFonts w:hAnsi="宋体"/>
                      <w:color w:val="FF0000"/>
                      <w:spacing w:val="-4"/>
                      <w:sz w:val="24"/>
                      <w:szCs w:val="24"/>
                    </w:rPr>
                  </w:pPr>
                  <w:r w:rsidRPr="004F395A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变速器</w:t>
                  </w:r>
                  <w:r w:rsidR="004F395A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采用</w:t>
                  </w:r>
                  <w:r w:rsidR="004F395A" w:rsidRPr="004F395A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加密式车速传感器</w:t>
                  </w:r>
                  <w:r w:rsidR="003C2F74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，</w:t>
                  </w:r>
                  <w:r w:rsidR="003C2F74" w:rsidRPr="003C2F74">
                    <w:rPr>
                      <w:rFonts w:hAnsi="宋体" w:hint="eastAsia"/>
                      <w:color w:val="FF0000"/>
                      <w:spacing w:val="-4"/>
                      <w:sz w:val="24"/>
                      <w:szCs w:val="24"/>
                    </w:rPr>
                    <w:t>选装花键</w:t>
                  </w:r>
                  <w:proofErr w:type="gramStart"/>
                  <w:r w:rsidR="003C2F74" w:rsidRPr="003C2F74">
                    <w:rPr>
                      <w:rFonts w:hAnsi="宋体" w:hint="eastAsia"/>
                      <w:color w:val="FF0000"/>
                      <w:spacing w:val="-4"/>
                      <w:sz w:val="24"/>
                      <w:szCs w:val="24"/>
                    </w:rPr>
                    <w:t>输出取力器</w:t>
                  </w:r>
                  <w:proofErr w:type="gramEnd"/>
                </w:p>
                <w:p w:rsidR="008B3384" w:rsidRDefault="004F395A" w:rsidP="008B3384">
                  <w:pPr>
                    <w:pStyle w:val="af"/>
                    <w:numPr>
                      <w:ilvl w:val="0"/>
                      <w:numId w:val="15"/>
                    </w:numPr>
                    <w:spacing w:line="240" w:lineRule="auto"/>
                    <w:ind w:firstLineChars="0"/>
                    <w:jc w:val="left"/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轴距由3800mm改完4200mm，重新布置传动轴</w:t>
                  </w:r>
                </w:p>
                <w:p w:rsidR="00533D94" w:rsidRPr="000348FA" w:rsidRDefault="00533D94" w:rsidP="00533D94">
                  <w:pPr>
                    <w:pStyle w:val="af"/>
                    <w:spacing w:line="240" w:lineRule="auto"/>
                    <w:ind w:left="360" w:firstLineChars="0" w:firstLine="0"/>
                    <w:jc w:val="left"/>
                    <w:rPr>
                      <w:rFonts w:hAnsi="宋体"/>
                      <w:color w:val="FF0000"/>
                      <w:spacing w:val="-4"/>
                      <w:sz w:val="24"/>
                      <w:szCs w:val="24"/>
                    </w:rPr>
                  </w:pPr>
                  <w:r w:rsidRPr="000348FA">
                    <w:rPr>
                      <w:rFonts w:hAnsi="宋体" w:hint="eastAsia"/>
                      <w:color w:val="FF0000"/>
                      <w:spacing w:val="-4"/>
                      <w:sz w:val="24"/>
                      <w:szCs w:val="24"/>
                    </w:rPr>
                    <w:t>传动轴横梁在924z（5000mm）前移350，第一根传动轴</w:t>
                  </w:r>
                  <w:r w:rsidR="000348FA" w:rsidRPr="000348FA">
                    <w:rPr>
                      <w:rFonts w:hAnsi="宋体" w:hint="eastAsia"/>
                      <w:color w:val="FF0000"/>
                      <w:spacing w:val="-4"/>
                      <w:sz w:val="24"/>
                      <w:szCs w:val="24"/>
                    </w:rPr>
                    <w:t>1185mm，后桥传动轴858mm，核实</w:t>
                  </w:r>
                  <w:proofErr w:type="gramStart"/>
                  <w:r w:rsidR="000348FA" w:rsidRPr="000348FA">
                    <w:rPr>
                      <w:rFonts w:hAnsi="宋体" w:hint="eastAsia"/>
                      <w:color w:val="FF0000"/>
                      <w:spacing w:val="-4"/>
                      <w:sz w:val="24"/>
                      <w:szCs w:val="24"/>
                    </w:rPr>
                    <w:t>传动轴吊板是否</w:t>
                  </w:r>
                  <w:proofErr w:type="gramEnd"/>
                  <w:r w:rsidR="000348FA" w:rsidRPr="000348FA">
                    <w:rPr>
                      <w:rFonts w:hAnsi="宋体" w:hint="eastAsia"/>
                      <w:color w:val="FF0000"/>
                      <w:spacing w:val="-4"/>
                      <w:sz w:val="24"/>
                      <w:szCs w:val="24"/>
                    </w:rPr>
                    <w:t>可以用</w:t>
                  </w:r>
                  <w:r w:rsidR="000348FA" w:rsidRPr="000348FA">
                    <w:rPr>
                      <w:rFonts w:hAnsi="宋体"/>
                      <w:color w:val="FF0000"/>
                      <w:spacing w:val="-4"/>
                      <w:sz w:val="24"/>
                      <w:szCs w:val="24"/>
                    </w:rPr>
                    <w:t>2200145b49c</w:t>
                  </w:r>
                </w:p>
                <w:p w:rsidR="008B3384" w:rsidRPr="003C2F74" w:rsidRDefault="004F395A" w:rsidP="008B3384">
                  <w:pPr>
                    <w:pStyle w:val="af"/>
                    <w:numPr>
                      <w:ilvl w:val="0"/>
                      <w:numId w:val="15"/>
                    </w:numPr>
                    <w:spacing w:line="240" w:lineRule="auto"/>
                    <w:ind w:firstLineChars="0"/>
                    <w:jc w:val="left"/>
                    <w:rPr>
                      <w:rFonts w:hAnsi="宋体"/>
                      <w:color w:val="FF0000"/>
                      <w:spacing w:val="-4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采用457冲焊桥</w:t>
                  </w:r>
                  <w:r w:rsidR="00FB7EE6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（5.571）</w:t>
                  </w:r>
                  <w:r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配钢板弹簧方案</w:t>
                  </w:r>
                  <w:r w:rsidR="003C2F74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，</w:t>
                  </w:r>
                  <w:r w:rsidR="003C2F74" w:rsidRPr="003C2F74">
                    <w:rPr>
                      <w:rFonts w:hAnsi="宋体" w:hint="eastAsia"/>
                      <w:color w:val="FF0000"/>
                      <w:spacing w:val="-4"/>
                      <w:sz w:val="24"/>
                      <w:szCs w:val="24"/>
                    </w:rPr>
                    <w:t>鼓式制动器轮距1878，板簧距1035</w:t>
                  </w:r>
                </w:p>
                <w:p w:rsidR="008B3384" w:rsidRPr="00E40656" w:rsidRDefault="00876E46" w:rsidP="00876E46">
                  <w:pPr>
                    <w:pStyle w:val="af"/>
                    <w:numPr>
                      <w:ilvl w:val="0"/>
                      <w:numId w:val="15"/>
                    </w:numPr>
                    <w:spacing w:line="240" w:lineRule="auto"/>
                    <w:ind w:firstLineChars="0"/>
                    <w:jc w:val="left"/>
                    <w:rPr>
                      <w:rFonts w:hAnsi="宋体"/>
                      <w:strike/>
                      <w:color w:val="FF0000"/>
                      <w:sz w:val="24"/>
                      <w:szCs w:val="24"/>
                    </w:rPr>
                  </w:pPr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非模具件全部取消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一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汽logo，非独供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一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汽模具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件采用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无logo版</w:t>
                  </w:r>
                </w:p>
                <w:p w:rsidR="00876E46" w:rsidRPr="00876E46" w:rsidRDefault="00876E46" w:rsidP="00876E46">
                  <w:pPr>
                    <w:spacing w:line="240" w:lineRule="auto"/>
                    <w:ind w:firstLine="0"/>
                    <w:jc w:val="left"/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具体见三维24-991</w:t>
                  </w:r>
                  <w:r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  <w:t>A</w:t>
                  </w:r>
                  <w:r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边界</w:t>
                  </w:r>
                </w:p>
              </w:tc>
            </w:tr>
          </w:tbl>
          <w:p w:rsidR="008B3384" w:rsidRPr="00172D58" w:rsidRDefault="008B3384" w:rsidP="003C2F74">
            <w:pPr>
              <w:spacing w:line="240" w:lineRule="auto"/>
              <w:ind w:firstLineChars="200" w:firstLine="422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2.性能要求：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  <w:r w:rsidR="00876E46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3.质量要求：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  <w:r w:rsidR="003C2F74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4.成本要求：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5.可靠性要求：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0C493F" w:rsidRDefault="008B3384" w:rsidP="000C493F">
            <w:pPr>
              <w:spacing w:line="360" w:lineRule="auto"/>
              <w:ind w:firstLine="425"/>
              <w:jc w:val="left"/>
              <w:rPr>
                <w:noProof/>
                <w:color w:val="000000" w:themeColor="text1"/>
              </w:rPr>
            </w:pP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设计序号: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 xml:space="preserve"> [</w:t>
            </w:r>
            <w:r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991A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]</w:t>
            </w:r>
            <w:r w:rsidR="000C493F">
              <w:rPr>
                <w:rFonts w:hint="eastAsia"/>
                <w:noProof/>
                <w:color w:val="000000" w:themeColor="text1"/>
              </w:rPr>
              <w:t xml:space="preserve"> </w:t>
            </w: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进度要求:</w:t>
            </w:r>
            <w:r w:rsidR="008433A9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4月11日完成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。</w:t>
            </w:r>
          </w:p>
        </w:tc>
      </w:tr>
      <w:tr w:rsidR="008B3384" w:rsidRPr="00172D58" w:rsidTr="008B3384">
        <w:trPr>
          <w:trHeight w:val="471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专业设计：</w:t>
            </w:r>
            <w:proofErr w:type="gramStart"/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谷亮</w:t>
            </w:r>
            <w:proofErr w:type="gramEnd"/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    </w:t>
            </w:r>
          </w:p>
        </w:tc>
      </w:tr>
      <w:tr w:rsidR="008B3384" w:rsidRPr="00172D58" w:rsidTr="008B3384">
        <w:trPr>
          <w:trHeight w:val="1129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 xml:space="preserve">执行情况：   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ind w:firstLineChars="2650" w:firstLine="636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签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 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字：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ind w:firstLineChars="2750" w:firstLine="638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审    核：</w:t>
            </w:r>
          </w:p>
        </w:tc>
      </w:tr>
      <w:tr w:rsidR="008B3384" w:rsidRPr="00172D58" w:rsidTr="008B3384">
        <w:trPr>
          <w:trHeight w:val="471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执行情况确认：                                       会    签：</w:t>
            </w:r>
          </w:p>
        </w:tc>
      </w:tr>
    </w:tbl>
    <w:p w:rsidR="003C2F74" w:rsidRDefault="003C2F74" w:rsidP="008B3384">
      <w:pPr>
        <w:widowControl/>
        <w:autoSpaceDE w:val="0"/>
        <w:autoSpaceDN w:val="0"/>
        <w:ind w:firstLine="0"/>
        <w:jc w:val="center"/>
        <w:textAlignment w:val="bottom"/>
        <w:rPr>
          <w:rFonts w:hAnsi="宋体"/>
          <w:color w:val="000000" w:themeColor="text1"/>
          <w:spacing w:val="100"/>
          <w:sz w:val="24"/>
          <w:szCs w:val="24"/>
          <w:u w:val="words"/>
        </w:rPr>
      </w:pPr>
    </w:p>
    <w:p w:rsidR="008B3384" w:rsidRPr="00172D58" w:rsidRDefault="008B3384" w:rsidP="008B3384">
      <w:pPr>
        <w:widowControl/>
        <w:autoSpaceDE w:val="0"/>
        <w:autoSpaceDN w:val="0"/>
        <w:ind w:firstLine="0"/>
        <w:jc w:val="center"/>
        <w:textAlignment w:val="bottom"/>
        <w:rPr>
          <w:rFonts w:hAnsi="宋体"/>
          <w:color w:val="000000" w:themeColor="text1"/>
          <w:spacing w:val="100"/>
          <w:sz w:val="24"/>
          <w:szCs w:val="24"/>
          <w:u w:val="words"/>
        </w:rPr>
      </w:pPr>
      <w:r w:rsidRPr="00172D58">
        <w:rPr>
          <w:rFonts w:hAnsi="宋体" w:hint="eastAsia"/>
          <w:color w:val="000000" w:themeColor="text1"/>
          <w:spacing w:val="100"/>
          <w:sz w:val="24"/>
          <w:szCs w:val="24"/>
          <w:u w:val="words"/>
        </w:rPr>
        <w:lastRenderedPageBreak/>
        <w:t>技术信息流程卡</w:t>
      </w:r>
    </w:p>
    <w:tbl>
      <w:tblPr>
        <w:tblW w:w="1008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"/>
        <w:gridCol w:w="1204"/>
        <w:gridCol w:w="1177"/>
        <w:gridCol w:w="807"/>
        <w:gridCol w:w="1418"/>
        <w:gridCol w:w="1984"/>
        <w:gridCol w:w="1701"/>
        <w:gridCol w:w="1147"/>
        <w:gridCol w:w="490"/>
      </w:tblGrid>
      <w:tr w:rsidR="008B3384" w:rsidRPr="00172D58" w:rsidTr="008B3384">
        <w:trPr>
          <w:gridBefore w:val="1"/>
          <w:gridAfter w:val="1"/>
          <w:wBefore w:w="152" w:type="dxa"/>
          <w:wAfter w:w="490" w:type="dxa"/>
          <w:jc w:val="center"/>
        </w:trPr>
        <w:tc>
          <w:tcPr>
            <w:tcW w:w="2381" w:type="dxa"/>
            <w:gridSpan w:val="2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jc w:val="left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209" w:type="dxa"/>
            <w:gridSpan w:val="3"/>
          </w:tcPr>
          <w:p w:rsidR="008B3384" w:rsidRPr="00172D58" w:rsidRDefault="008B3384" w:rsidP="008B3384">
            <w:pPr>
              <w:widowControl/>
              <w:autoSpaceDE w:val="0"/>
              <w:autoSpaceDN w:val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848" w:type="dxa"/>
            <w:gridSpan w:val="2"/>
          </w:tcPr>
          <w:p w:rsidR="008B3384" w:rsidRPr="00172D58" w:rsidRDefault="008B3384" w:rsidP="008B3384">
            <w:pPr>
              <w:widowControl/>
              <w:autoSpaceDE w:val="0"/>
              <w:autoSpaceDN w:val="0"/>
              <w:jc w:val="right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</w:tr>
      <w:tr w:rsidR="008B3384" w:rsidRPr="00172D58" w:rsidTr="008B3384">
        <w:trPr>
          <w:trHeight w:val="976"/>
          <w:jc w:val="center"/>
        </w:trPr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提出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中重型车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开发部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出口车整车开发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执行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中重型车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开发部</w:t>
            </w:r>
          </w:p>
          <w:p w:rsidR="008B3384" w:rsidRPr="00172D58" w:rsidRDefault="008B3384" w:rsidP="008B3384">
            <w:pPr>
              <w:autoSpaceDE w:val="0"/>
              <w:autoSpaceDN w:val="0"/>
              <w:spacing w:line="0" w:lineRule="atLeast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 xml:space="preserve"> 整车设计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是否回执</w:t>
            </w:r>
          </w:p>
        </w:tc>
        <w:tc>
          <w:tcPr>
            <w:tcW w:w="16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是</w:t>
            </w:r>
          </w:p>
        </w:tc>
      </w:tr>
      <w:tr w:rsidR="008B3384" w:rsidRPr="00172D58" w:rsidTr="008B3384">
        <w:trPr>
          <w:trHeight w:val="454"/>
          <w:jc w:val="center"/>
        </w:trPr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项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87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EC50F1" w:rsidP="008B3384">
            <w:pPr>
              <w:ind w:firstLine="0"/>
              <w:jc w:val="center"/>
              <w:rPr>
                <w:rFonts w:hAnsi="宋体"/>
                <w:color w:val="000000" w:themeColor="text1"/>
                <w:sz w:val="24"/>
                <w:szCs w:val="24"/>
              </w:rPr>
            </w:pPr>
            <w:r>
              <w:rPr>
                <w:rFonts w:hAnsi="宋体"/>
                <w:color w:val="000000" w:themeColor="text1"/>
                <w:sz w:val="24"/>
                <w:szCs w:val="24"/>
              </w:rPr>
              <w:t>CA3180P62K1L1E5Z[991A] 4×2出口自卸车</w:t>
            </w:r>
            <w:r w:rsidR="008B3384"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8B3384"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8B3384"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车架专业条件</w:t>
            </w:r>
          </w:p>
        </w:tc>
      </w:tr>
      <w:tr w:rsidR="008B3384" w:rsidRPr="00172D58" w:rsidTr="008B3384">
        <w:trPr>
          <w:trHeight w:val="9019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F395A" w:rsidRPr="008B3384" w:rsidRDefault="004F395A" w:rsidP="004F395A">
            <w:pPr>
              <w:ind w:firstLine="0"/>
              <w:jc w:val="left"/>
              <w:rPr>
                <w:rFonts w:hAnsi="宋体"/>
                <w:b/>
                <w:color w:val="000000" w:themeColor="text1"/>
                <w:sz w:val="28"/>
                <w:szCs w:val="28"/>
              </w:rPr>
            </w:pP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内容描述：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根据T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DS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订单</w:t>
            </w:r>
            <w:r w:rsidRPr="008B3384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250003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，新设计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车型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[</w:t>
            </w:r>
            <w:r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991A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]，在[924Z]基础</w:t>
            </w:r>
            <w:r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上</w:t>
            </w:r>
            <w:r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：</w:t>
            </w:r>
          </w:p>
          <w:p w:rsidR="004F395A" w:rsidRPr="00306C70" w:rsidRDefault="004F395A" w:rsidP="004F395A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1、采用ф430离合器(伊顿)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、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陕齿8JS118TC-B变速器（加密式车速传感器）；</w:t>
            </w:r>
          </w:p>
          <w:p w:rsidR="004F395A" w:rsidRPr="00306C70" w:rsidRDefault="004F395A" w:rsidP="004F395A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2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、采用F5N前轴、车桥ф457</w:t>
            </w:r>
            <w:proofErr w:type="gram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冲焊桥</w:t>
            </w:r>
            <w:proofErr w:type="gram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(自动调整臂、进口ABS，</w:t>
            </w:r>
            <w:proofErr w:type="spell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io</w:t>
            </w:r>
            <w:proofErr w:type="spell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=5.571）；</w:t>
            </w:r>
          </w:p>
          <w:p w:rsidR="004F395A" w:rsidRPr="00306C70" w:rsidRDefault="004F395A" w:rsidP="004F395A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3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、液晶仪表(英文)、电动后视镜（电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加热）、驾驶员高配空气座椅（表面材质织物、座椅通风、座椅加热）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、车载多媒体终端（10寸屏）、中控锁；</w:t>
            </w:r>
          </w:p>
          <w:p w:rsidR="004F395A" w:rsidRPr="00306C70" w:rsidRDefault="004F395A" w:rsidP="004F395A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4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、采用315/80R22.5型18层级无内胎(前纵向花纹、后驱动花纹、双钱/朝阳、国内一线品牌)轮胎；</w:t>
            </w:r>
          </w:p>
          <w:p w:rsidR="004F395A" w:rsidRPr="00306C70" w:rsidRDefault="004F395A" w:rsidP="004F395A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5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、采用4200mm轴距、1100mm后悬；</w:t>
            </w:r>
          </w:p>
          <w:p w:rsidR="004F395A" w:rsidRPr="00306C70" w:rsidRDefault="004F395A" w:rsidP="004F395A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6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、铝油箱400L、亿利燃油粗滤（不带电加热）、</w:t>
            </w:r>
          </w:p>
          <w:p w:rsidR="004F395A" w:rsidRPr="00306C70" w:rsidRDefault="004F395A" w:rsidP="004F395A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主副驾驶安全带报警、LDWS（道路偏离预警）、FCWS（碰撞预警）、2kw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进口独立暖风、前雾灯、</w:t>
            </w:r>
            <w:proofErr w:type="gramStart"/>
            <w:r>
              <w:rPr>
                <w:rFonts w:hAnsi="宋体" w:hint="eastAsia"/>
                <w:spacing w:val="-4"/>
                <w:sz w:val="24"/>
                <w:szCs w:val="24"/>
              </w:rPr>
              <w:t>带欧标加密</w:t>
            </w:r>
            <w:proofErr w:type="gramEnd"/>
            <w:r>
              <w:rPr>
                <w:rFonts w:hAnsi="宋体" w:hint="eastAsia"/>
                <w:spacing w:val="-4"/>
                <w:sz w:val="24"/>
                <w:szCs w:val="24"/>
              </w:rPr>
              <w:t>式行车记录仪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、AEBS；</w:t>
            </w:r>
          </w:p>
          <w:p w:rsidR="004F395A" w:rsidRPr="00306C70" w:rsidRDefault="004F395A" w:rsidP="004F395A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7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、取消：驾驶室保温隔热、发动机体现5万公里长换油周期、驾驶室侧面</w:t>
            </w:r>
            <w:proofErr w:type="gram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粘贴欧标反光</w:t>
            </w:r>
            <w:proofErr w:type="gram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条、俄文标识、英文EAC铭牌、预留SANTEL格洛纳斯接口</w:t>
            </w:r>
          </w:p>
          <w:p w:rsidR="00FB7EE6" w:rsidRPr="00E40656" w:rsidRDefault="00FB7EE6" w:rsidP="00FB7EE6">
            <w:pPr>
              <w:ind w:left="49" w:hangingChars="21" w:hanging="49"/>
              <w:rPr>
                <w:rFonts w:hAnsi="宋体"/>
                <w:strike/>
                <w:color w:val="FF0000"/>
                <w:spacing w:val="-4"/>
                <w:sz w:val="24"/>
                <w:szCs w:val="24"/>
              </w:rPr>
            </w:pPr>
            <w:r w:rsidRPr="003C2F74">
              <w:rPr>
                <w:rFonts w:hAnsi="宋体" w:hint="eastAsia"/>
                <w:spacing w:val="-4"/>
                <w:sz w:val="24"/>
                <w:szCs w:val="24"/>
              </w:rPr>
              <w:t>8、座椅表面无FAW标识</w:t>
            </w:r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及</w:t>
            </w:r>
            <w:proofErr w:type="gramStart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后围</w:t>
            </w:r>
            <w:r w:rsidRPr="003C2F74">
              <w:rPr>
                <w:rFonts w:hAnsi="宋体" w:hint="eastAsia"/>
                <w:color w:val="FF0000"/>
                <w:spacing w:val="-4"/>
                <w:sz w:val="24"/>
                <w:szCs w:val="24"/>
              </w:rPr>
              <w:t>无</w:t>
            </w:r>
            <w:proofErr w:type="gramEnd"/>
            <w:r w:rsidRPr="003C2F74">
              <w:rPr>
                <w:rFonts w:hAnsi="宋体" w:hint="eastAsia"/>
                <w:color w:val="FF0000"/>
                <w:spacing w:val="-4"/>
                <w:sz w:val="24"/>
                <w:szCs w:val="24"/>
              </w:rPr>
              <w:t>FAW标识</w:t>
            </w:r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、零件全部取消</w:t>
            </w:r>
            <w:proofErr w:type="gramStart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一</w:t>
            </w:r>
            <w:proofErr w:type="gramEnd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汽logo</w:t>
            </w:r>
            <w:r w:rsidRPr="00E40656">
              <w:rPr>
                <w:rFonts w:hAnsi="宋体"/>
                <w:strike/>
                <w:color w:val="FF0000"/>
                <w:spacing w:val="-4"/>
                <w:sz w:val="24"/>
                <w:szCs w:val="24"/>
              </w:rPr>
              <w:t xml:space="preserve"> </w:t>
            </w:r>
          </w:p>
          <w:p w:rsidR="008B3384" w:rsidRPr="00CA600B" w:rsidRDefault="008B3384" w:rsidP="00CA600B">
            <w:pPr>
              <w:spacing w:line="240" w:lineRule="auto"/>
              <w:ind w:left="461"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1</w:t>
            </w:r>
            <w:r w:rsidRPr="00172D58">
              <w:rPr>
                <w:rFonts w:hAnsi="宋体"/>
                <w:b/>
                <w:color w:val="000000" w:themeColor="text1"/>
                <w:sz w:val="21"/>
                <w:szCs w:val="21"/>
              </w:rPr>
              <w:t>.</w:t>
            </w: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具体项目：</w:t>
            </w:r>
            <w:r w:rsidR="00CA600B">
              <w:rPr>
                <w:rFonts w:hAnsi="宋体"/>
                <w:b/>
                <w:color w:val="000000" w:themeColor="text1"/>
                <w:sz w:val="21"/>
                <w:szCs w:val="21"/>
              </w:rPr>
              <w:t xml:space="preserve"> </w:t>
            </w:r>
          </w:p>
          <w:tbl>
            <w:tblPr>
              <w:tblW w:w="0" w:type="auto"/>
              <w:tblInd w:w="6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43"/>
              <w:gridCol w:w="5471"/>
            </w:tblGrid>
            <w:tr w:rsidR="008B3384" w:rsidRPr="00172D58" w:rsidTr="008B3384">
              <w:tc>
                <w:tcPr>
                  <w:tcW w:w="3743" w:type="dxa"/>
                </w:tcPr>
                <w:p w:rsidR="008B3384" w:rsidRPr="00172D58" w:rsidRDefault="008B3384" w:rsidP="008B3384">
                  <w:pPr>
                    <w:spacing w:line="240" w:lineRule="auto"/>
                    <w:ind w:firstLine="0"/>
                    <w:jc w:val="center"/>
                    <w:rPr>
                      <w:rFonts w:hAnsi="宋体"/>
                      <w:color w:val="000000" w:themeColor="text1"/>
                      <w:sz w:val="21"/>
                      <w:szCs w:val="21"/>
                    </w:rPr>
                  </w:pPr>
                  <w:r w:rsidRPr="00172D58">
                    <w:rPr>
                      <w:rFonts w:hAnsi="宋体" w:hint="eastAsia"/>
                      <w:color w:val="000000" w:themeColor="text1"/>
                      <w:sz w:val="21"/>
                      <w:szCs w:val="21"/>
                    </w:rPr>
                    <w:t>改进项目</w:t>
                  </w:r>
                </w:p>
              </w:tc>
              <w:tc>
                <w:tcPr>
                  <w:tcW w:w="5471" w:type="dxa"/>
                </w:tcPr>
                <w:p w:rsidR="008B3384" w:rsidRPr="00172D58" w:rsidRDefault="008B3384" w:rsidP="008B3384">
                  <w:pPr>
                    <w:spacing w:line="240" w:lineRule="auto"/>
                    <w:ind w:firstLine="0"/>
                    <w:jc w:val="center"/>
                    <w:rPr>
                      <w:rFonts w:hAnsi="宋体"/>
                      <w:color w:val="000000" w:themeColor="text1"/>
                      <w:sz w:val="21"/>
                      <w:szCs w:val="21"/>
                    </w:rPr>
                  </w:pPr>
                  <w:r w:rsidRPr="00172D58">
                    <w:rPr>
                      <w:rFonts w:hAnsi="宋体" w:hint="eastAsia"/>
                      <w:color w:val="000000" w:themeColor="text1"/>
                      <w:sz w:val="21"/>
                      <w:szCs w:val="21"/>
                    </w:rPr>
                    <w:t>工作内容</w:t>
                  </w:r>
                </w:p>
              </w:tc>
            </w:tr>
            <w:tr w:rsidR="008B3384" w:rsidRPr="00172D58" w:rsidTr="008B3384">
              <w:trPr>
                <w:trHeight w:val="1838"/>
              </w:trPr>
              <w:tc>
                <w:tcPr>
                  <w:tcW w:w="3743" w:type="dxa"/>
                </w:tcPr>
                <w:p w:rsidR="008B3384" w:rsidRPr="00172D58" w:rsidRDefault="008B3384" w:rsidP="008B3384">
                  <w:pPr>
                    <w:pStyle w:val="af"/>
                    <w:numPr>
                      <w:ilvl w:val="0"/>
                      <w:numId w:val="16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 w:rsidRPr="00172D58"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  <w:t>轴距</w:t>
                  </w:r>
                  <w:r w:rsidR="00CA600B"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  <w:t>3800</w:t>
                  </w:r>
                  <w:r w:rsidR="00CA600B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改为4200，后悬1700改为1100</w:t>
                  </w:r>
                </w:p>
                <w:p w:rsidR="008B3384" w:rsidRDefault="008B3384" w:rsidP="008B3384">
                  <w:pPr>
                    <w:pStyle w:val="af"/>
                    <w:numPr>
                      <w:ilvl w:val="0"/>
                      <w:numId w:val="16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 w:rsidRPr="00172D58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油箱</w:t>
                  </w:r>
                  <w:r w:rsidRPr="00172D58"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  <w:t>、储气筒、</w:t>
                  </w:r>
                  <w:r w:rsidR="003C2F74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继动阀、尾端支架等</w:t>
                  </w:r>
                  <w:r w:rsidRPr="00172D58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重新</w:t>
                  </w:r>
                  <w:r w:rsidRPr="00172D58"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  <w:t>布置</w:t>
                  </w:r>
                </w:p>
                <w:p w:rsidR="008B3384" w:rsidRPr="003C2F74" w:rsidRDefault="008B3384" w:rsidP="00CA600B">
                  <w:pPr>
                    <w:ind w:firstLine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471" w:type="dxa"/>
                </w:tcPr>
                <w:p w:rsidR="008B3384" w:rsidRPr="00657039" w:rsidRDefault="00CA600B" w:rsidP="00CA600B">
                  <w:pPr>
                    <w:pStyle w:val="af"/>
                    <w:numPr>
                      <w:ilvl w:val="0"/>
                      <w:numId w:val="28"/>
                    </w:numPr>
                    <w:spacing w:line="240" w:lineRule="auto"/>
                    <w:ind w:firstLineChars="0"/>
                    <w:jc w:val="left"/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</w:pPr>
                  <w:r w:rsidRPr="00657039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轴距由3800mm改为4200</w:t>
                  </w:r>
                  <w:r w:rsidR="00657039" w:rsidRPr="00657039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mm</w:t>
                  </w:r>
                  <w:r w:rsidRPr="00657039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，增加中间横梁</w:t>
                  </w:r>
                  <w:r w:rsidRPr="00657039"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  <w:t>2801G20-15G</w:t>
                  </w:r>
                  <w:r w:rsidR="00657039" w:rsidRPr="00657039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，后悬1700mm改为1100mm</w:t>
                  </w:r>
                </w:p>
                <w:p w:rsidR="00657039" w:rsidRPr="00657039" w:rsidRDefault="00657039" w:rsidP="00CA600B">
                  <w:pPr>
                    <w:pStyle w:val="af"/>
                    <w:numPr>
                      <w:ilvl w:val="0"/>
                      <w:numId w:val="28"/>
                    </w:numPr>
                    <w:spacing w:line="240" w:lineRule="auto"/>
                    <w:ind w:firstLineChars="0"/>
                    <w:jc w:val="left"/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</w:pPr>
                  <w:r w:rsidRPr="00657039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取消5000mm轴距和空气悬架配置</w:t>
                  </w:r>
                </w:p>
                <w:p w:rsidR="00CA600B" w:rsidRPr="00CA600B" w:rsidRDefault="00CA600B" w:rsidP="00CA600B">
                  <w:pPr>
                    <w:pStyle w:val="af"/>
                    <w:numPr>
                      <w:ilvl w:val="0"/>
                      <w:numId w:val="28"/>
                    </w:numPr>
                    <w:spacing w:line="240" w:lineRule="auto"/>
                    <w:ind w:firstLineChars="0"/>
                    <w:jc w:val="left"/>
                    <w:rPr>
                      <w:rFonts w:hAnsi="宋体"/>
                      <w:color w:val="FF0000"/>
                      <w:spacing w:val="-4"/>
                      <w:sz w:val="24"/>
                      <w:szCs w:val="24"/>
                    </w:rPr>
                  </w:pPr>
                  <w:r w:rsidRPr="00657039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根据模块</w:t>
                  </w:r>
                  <w:r w:rsidRPr="00657039"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  <w:t>变化</w:t>
                  </w:r>
                  <w:r w:rsidRPr="00657039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，重新设计车架孔位</w:t>
                  </w:r>
                </w:p>
              </w:tc>
            </w:tr>
          </w:tbl>
          <w:p w:rsidR="008B3384" w:rsidRPr="00172D58" w:rsidRDefault="008B3384" w:rsidP="008B3384">
            <w:pPr>
              <w:spacing w:line="240" w:lineRule="auto"/>
              <w:ind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</w:p>
          <w:p w:rsidR="008B3384" w:rsidRPr="00172D58" w:rsidRDefault="008B3384" w:rsidP="008B3384">
            <w:pPr>
              <w:spacing w:line="240" w:lineRule="auto"/>
              <w:ind w:left="461"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2.性能要求：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172D58" w:rsidRDefault="008B3384" w:rsidP="008B3384">
            <w:pPr>
              <w:spacing w:line="240" w:lineRule="auto"/>
              <w:ind w:left="461"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3.质量要求：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172D58" w:rsidRDefault="008B3384" w:rsidP="008B3384">
            <w:pPr>
              <w:spacing w:line="240" w:lineRule="auto"/>
              <w:ind w:left="461"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4.成本要求：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172D58" w:rsidRDefault="008B3384" w:rsidP="008B3384">
            <w:pPr>
              <w:spacing w:line="240" w:lineRule="auto"/>
              <w:ind w:leftChars="144" w:left="777" w:hangingChars="150" w:hanging="316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5.可靠性要求：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172D58" w:rsidRDefault="008B3384" w:rsidP="008B3384">
            <w:pPr>
              <w:spacing w:line="360" w:lineRule="auto"/>
              <w:ind w:firstLine="425"/>
              <w:jc w:val="left"/>
              <w:rPr>
                <w:noProof/>
                <w:color w:val="000000" w:themeColor="text1"/>
              </w:rPr>
            </w:pP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设计序号: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 xml:space="preserve"> [</w:t>
            </w:r>
            <w:r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991A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]</w:t>
            </w:r>
          </w:p>
          <w:p w:rsidR="008B3384" w:rsidRPr="00172D58" w:rsidRDefault="008B3384" w:rsidP="008B3384">
            <w:pPr>
              <w:spacing w:line="360" w:lineRule="auto"/>
              <w:ind w:firstLine="425"/>
              <w:jc w:val="left"/>
              <w:rPr>
                <w:rFonts w:hAnsi="宋体"/>
                <w:color w:val="000000" w:themeColor="text1"/>
                <w:spacing w:val="-4"/>
                <w:sz w:val="24"/>
                <w:szCs w:val="24"/>
              </w:rPr>
            </w:pP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进度要求:</w:t>
            </w:r>
            <w:r w:rsidR="008433A9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4月11日完成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。</w:t>
            </w:r>
          </w:p>
        </w:tc>
      </w:tr>
      <w:tr w:rsidR="008B3384" w:rsidRPr="00172D58" w:rsidTr="008B3384">
        <w:trPr>
          <w:trHeight w:val="471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专业设计：</w:t>
            </w:r>
            <w:proofErr w:type="gramStart"/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王继瑶</w:t>
            </w:r>
            <w:proofErr w:type="gramEnd"/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    </w:t>
            </w:r>
          </w:p>
        </w:tc>
      </w:tr>
      <w:tr w:rsidR="008B3384" w:rsidRPr="00172D58" w:rsidTr="008B3384">
        <w:trPr>
          <w:trHeight w:val="471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技术归口单位意见：                                   签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 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字：</w:t>
            </w:r>
          </w:p>
        </w:tc>
      </w:tr>
      <w:tr w:rsidR="008B3384" w:rsidRPr="00172D58" w:rsidTr="008B3384">
        <w:trPr>
          <w:trHeight w:val="1129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 xml:space="preserve">执行情况：   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ind w:firstLineChars="2650" w:firstLine="636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签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 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字：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ind w:firstLineChars="2750" w:firstLine="638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审    核：</w:t>
            </w:r>
          </w:p>
        </w:tc>
      </w:tr>
      <w:tr w:rsidR="008B3384" w:rsidRPr="00172D58" w:rsidTr="008B3384">
        <w:trPr>
          <w:trHeight w:val="471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执行情况确认：                                       会    签：</w:t>
            </w:r>
          </w:p>
        </w:tc>
      </w:tr>
    </w:tbl>
    <w:p w:rsidR="008B3384" w:rsidRPr="00172D58" w:rsidRDefault="008B3384" w:rsidP="008B3384">
      <w:pPr>
        <w:widowControl/>
        <w:autoSpaceDE w:val="0"/>
        <w:autoSpaceDN w:val="0"/>
        <w:ind w:firstLine="0"/>
        <w:jc w:val="center"/>
        <w:textAlignment w:val="bottom"/>
        <w:rPr>
          <w:rFonts w:hAnsi="宋体"/>
          <w:color w:val="000000" w:themeColor="text1"/>
          <w:spacing w:val="100"/>
          <w:sz w:val="24"/>
          <w:szCs w:val="24"/>
          <w:u w:val="words"/>
        </w:rPr>
      </w:pPr>
      <w:r w:rsidRPr="00172D58">
        <w:rPr>
          <w:rFonts w:hAnsi="宋体" w:hint="eastAsia"/>
          <w:color w:val="000000" w:themeColor="text1"/>
          <w:spacing w:val="100"/>
          <w:sz w:val="24"/>
          <w:szCs w:val="24"/>
          <w:u w:val="words"/>
        </w:rPr>
        <w:lastRenderedPageBreak/>
        <w:t>技术信息流程卡</w:t>
      </w:r>
    </w:p>
    <w:tbl>
      <w:tblPr>
        <w:tblW w:w="1008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"/>
        <w:gridCol w:w="1204"/>
        <w:gridCol w:w="1177"/>
        <w:gridCol w:w="807"/>
        <w:gridCol w:w="1418"/>
        <w:gridCol w:w="1984"/>
        <w:gridCol w:w="1701"/>
        <w:gridCol w:w="1147"/>
        <w:gridCol w:w="490"/>
      </w:tblGrid>
      <w:tr w:rsidR="008B3384" w:rsidRPr="00172D58" w:rsidTr="008B3384">
        <w:trPr>
          <w:gridBefore w:val="1"/>
          <w:gridAfter w:val="1"/>
          <w:wBefore w:w="152" w:type="dxa"/>
          <w:wAfter w:w="490" w:type="dxa"/>
          <w:jc w:val="center"/>
        </w:trPr>
        <w:tc>
          <w:tcPr>
            <w:tcW w:w="2381" w:type="dxa"/>
            <w:gridSpan w:val="2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jc w:val="left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209" w:type="dxa"/>
            <w:gridSpan w:val="3"/>
          </w:tcPr>
          <w:p w:rsidR="008B3384" w:rsidRPr="00172D58" w:rsidRDefault="008B3384" w:rsidP="008B3384">
            <w:pPr>
              <w:widowControl/>
              <w:autoSpaceDE w:val="0"/>
              <w:autoSpaceDN w:val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848" w:type="dxa"/>
            <w:gridSpan w:val="2"/>
          </w:tcPr>
          <w:p w:rsidR="008B3384" w:rsidRPr="00172D58" w:rsidRDefault="008B3384" w:rsidP="008B3384">
            <w:pPr>
              <w:widowControl/>
              <w:autoSpaceDE w:val="0"/>
              <w:autoSpaceDN w:val="0"/>
              <w:jc w:val="right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</w:tr>
      <w:tr w:rsidR="008B3384" w:rsidRPr="00172D58" w:rsidTr="008B3384">
        <w:trPr>
          <w:trHeight w:val="976"/>
          <w:jc w:val="center"/>
        </w:trPr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提出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中重型车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开发部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出口车整车开发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执行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autoSpaceDE w:val="0"/>
              <w:autoSpaceDN w:val="0"/>
              <w:spacing w:line="0" w:lineRule="atLeast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底盘开发部</w:t>
            </w:r>
          </w:p>
          <w:p w:rsidR="008B3384" w:rsidRPr="00172D58" w:rsidRDefault="008B3384" w:rsidP="008B3384">
            <w:pPr>
              <w:autoSpaceDE w:val="0"/>
              <w:autoSpaceDN w:val="0"/>
              <w:spacing w:line="0" w:lineRule="atLeast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悬架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系统开发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是否回执</w:t>
            </w:r>
          </w:p>
        </w:tc>
        <w:tc>
          <w:tcPr>
            <w:tcW w:w="16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是</w:t>
            </w:r>
          </w:p>
        </w:tc>
      </w:tr>
      <w:tr w:rsidR="008B3384" w:rsidRPr="00172D58" w:rsidTr="008B3384">
        <w:trPr>
          <w:trHeight w:val="454"/>
          <w:jc w:val="center"/>
        </w:trPr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项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87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EC50F1" w:rsidP="008B3384">
            <w:pPr>
              <w:ind w:firstLine="0"/>
              <w:jc w:val="center"/>
              <w:rPr>
                <w:rFonts w:hAnsi="宋体"/>
                <w:color w:val="000000" w:themeColor="text1"/>
                <w:sz w:val="24"/>
                <w:szCs w:val="24"/>
              </w:rPr>
            </w:pPr>
            <w:r>
              <w:rPr>
                <w:rFonts w:hAnsi="宋体"/>
                <w:color w:val="000000" w:themeColor="text1"/>
                <w:sz w:val="24"/>
                <w:szCs w:val="24"/>
              </w:rPr>
              <w:t>CA3180P62K1L1E5Z[991A] 4×2出口自卸车</w:t>
            </w:r>
            <w:r w:rsidR="008B3384"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8B3384"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8B3384"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悬架专业条件</w:t>
            </w:r>
          </w:p>
        </w:tc>
      </w:tr>
      <w:tr w:rsidR="008B3384" w:rsidRPr="00172D58" w:rsidTr="008B3384">
        <w:trPr>
          <w:trHeight w:val="9019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3C89" w:rsidRPr="008B3384" w:rsidRDefault="00193C89" w:rsidP="00193C89">
            <w:pPr>
              <w:ind w:firstLine="0"/>
              <w:jc w:val="left"/>
              <w:rPr>
                <w:rFonts w:hAnsi="宋体"/>
                <w:b/>
                <w:color w:val="000000" w:themeColor="text1"/>
                <w:sz w:val="28"/>
                <w:szCs w:val="28"/>
              </w:rPr>
            </w:pP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内容描述：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根据T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DS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订单</w:t>
            </w:r>
            <w:r w:rsidRPr="008B3384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250003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，新设计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车型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[</w:t>
            </w:r>
            <w:r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991A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]，在[924Z]基础</w:t>
            </w:r>
            <w:r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上</w:t>
            </w:r>
            <w:r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：</w:t>
            </w:r>
          </w:p>
          <w:p w:rsidR="00193C89" w:rsidRPr="00306C70" w:rsidRDefault="00193C89" w:rsidP="00193C89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1、采用ф430离合器(伊顿)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、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陕齿8JS118TC-B变速器（加密式车速传感器）；</w:t>
            </w:r>
          </w:p>
          <w:p w:rsidR="00193C89" w:rsidRPr="00306C70" w:rsidRDefault="00193C89" w:rsidP="00193C89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2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、采用F5N前轴、车桥ф457</w:t>
            </w:r>
            <w:proofErr w:type="gram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冲焊桥</w:t>
            </w:r>
            <w:proofErr w:type="gram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(自动调整臂、进口ABS，</w:t>
            </w:r>
            <w:proofErr w:type="spell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io</w:t>
            </w:r>
            <w:proofErr w:type="spell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=5.571）；</w:t>
            </w:r>
          </w:p>
          <w:p w:rsidR="00193C89" w:rsidRPr="00306C70" w:rsidRDefault="00193C89" w:rsidP="00193C89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3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、液晶仪表(英文)、电动后视镜（电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加热）、驾驶员高配空气座椅（表面材质织物、座椅通风、座椅加热）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、车载多媒体终端（10寸屏）、中控锁；</w:t>
            </w:r>
          </w:p>
          <w:p w:rsidR="00193C89" w:rsidRPr="00306C70" w:rsidRDefault="00193C89" w:rsidP="00193C89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4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、采用315/80R22.5型18层级无内胎(前纵向花纹、后驱动花纹、双钱/朝阳、国内一线品牌)轮胎；</w:t>
            </w:r>
          </w:p>
          <w:p w:rsidR="00193C89" w:rsidRPr="00306C70" w:rsidRDefault="00193C89" w:rsidP="00193C89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5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、采用4200mm轴距、1100mm后悬；</w:t>
            </w:r>
          </w:p>
          <w:p w:rsidR="00193C89" w:rsidRPr="00306C70" w:rsidRDefault="00193C89" w:rsidP="00193C89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6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、铝油箱400L、亿利燃油粗滤（不带电加热）、</w:t>
            </w:r>
          </w:p>
          <w:p w:rsidR="00193C89" w:rsidRPr="00306C70" w:rsidRDefault="00193C89" w:rsidP="00193C89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主副驾驶安全带报警、LDWS（道路偏离预警）、FCWS（碰撞预警）、2kw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进口独立暖风、前雾灯、</w:t>
            </w:r>
            <w:proofErr w:type="gramStart"/>
            <w:r>
              <w:rPr>
                <w:rFonts w:hAnsi="宋体" w:hint="eastAsia"/>
                <w:spacing w:val="-4"/>
                <w:sz w:val="24"/>
                <w:szCs w:val="24"/>
              </w:rPr>
              <w:t>带欧标加密</w:t>
            </w:r>
            <w:proofErr w:type="gramEnd"/>
            <w:r>
              <w:rPr>
                <w:rFonts w:hAnsi="宋体" w:hint="eastAsia"/>
                <w:spacing w:val="-4"/>
                <w:sz w:val="24"/>
                <w:szCs w:val="24"/>
              </w:rPr>
              <w:t>式行车记录仪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、AEBS；</w:t>
            </w:r>
          </w:p>
          <w:p w:rsidR="00193C89" w:rsidRPr="00306C70" w:rsidRDefault="00193C89" w:rsidP="00193C89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7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、取消：驾驶室保温隔热、发动机体现5万公里长换油周期、驾驶室侧面</w:t>
            </w:r>
            <w:proofErr w:type="gram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粘贴欧标反光</w:t>
            </w:r>
            <w:proofErr w:type="gram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条、俄文标识、英文EAC铭牌、预留SANTEL格洛纳斯接口</w:t>
            </w:r>
          </w:p>
          <w:p w:rsidR="00FB7EE6" w:rsidRPr="00E40656" w:rsidRDefault="00FB7EE6" w:rsidP="00FB7EE6">
            <w:pPr>
              <w:ind w:left="49" w:hangingChars="21" w:hanging="49"/>
              <w:rPr>
                <w:rFonts w:hAnsi="宋体"/>
                <w:strike/>
                <w:color w:val="FF0000"/>
                <w:spacing w:val="-4"/>
                <w:sz w:val="24"/>
                <w:szCs w:val="24"/>
              </w:rPr>
            </w:pPr>
            <w:r w:rsidRPr="003C2F74">
              <w:rPr>
                <w:rFonts w:hAnsi="宋体" w:hint="eastAsia"/>
                <w:spacing w:val="-4"/>
                <w:sz w:val="24"/>
                <w:szCs w:val="24"/>
              </w:rPr>
              <w:t>8、座椅表面无FAW标识</w:t>
            </w:r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及</w:t>
            </w:r>
            <w:proofErr w:type="gramStart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后围</w:t>
            </w:r>
            <w:r w:rsidRPr="003C2F74">
              <w:rPr>
                <w:rFonts w:hAnsi="宋体" w:hint="eastAsia"/>
                <w:color w:val="FF0000"/>
                <w:spacing w:val="-4"/>
                <w:sz w:val="24"/>
                <w:szCs w:val="24"/>
              </w:rPr>
              <w:t>无</w:t>
            </w:r>
            <w:proofErr w:type="gramEnd"/>
            <w:r w:rsidRPr="003C2F74">
              <w:rPr>
                <w:rFonts w:hAnsi="宋体" w:hint="eastAsia"/>
                <w:color w:val="FF0000"/>
                <w:spacing w:val="-4"/>
                <w:sz w:val="24"/>
                <w:szCs w:val="24"/>
              </w:rPr>
              <w:t>FAW标识</w:t>
            </w:r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、零件全部取消</w:t>
            </w:r>
            <w:proofErr w:type="gramStart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一</w:t>
            </w:r>
            <w:proofErr w:type="gramEnd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汽logo</w:t>
            </w:r>
            <w:r w:rsidRPr="00E40656">
              <w:rPr>
                <w:rFonts w:hAnsi="宋体"/>
                <w:strike/>
                <w:color w:val="FF0000"/>
                <w:spacing w:val="-4"/>
                <w:sz w:val="24"/>
                <w:szCs w:val="24"/>
              </w:rPr>
              <w:t xml:space="preserve"> </w:t>
            </w:r>
          </w:p>
          <w:p w:rsidR="008B3384" w:rsidRPr="00193C89" w:rsidRDefault="008B3384" w:rsidP="00193C89">
            <w:pPr>
              <w:spacing w:line="240" w:lineRule="auto"/>
              <w:ind w:left="461"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1</w:t>
            </w:r>
            <w:r w:rsidRPr="00172D58">
              <w:rPr>
                <w:rFonts w:hAnsi="宋体"/>
                <w:b/>
                <w:color w:val="000000" w:themeColor="text1"/>
                <w:sz w:val="21"/>
                <w:szCs w:val="21"/>
              </w:rPr>
              <w:t>.</w:t>
            </w: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具体项目：</w:t>
            </w:r>
            <w:r w:rsidR="00193C89">
              <w:rPr>
                <w:rFonts w:hAnsi="宋体"/>
                <w:b/>
                <w:color w:val="000000" w:themeColor="text1"/>
                <w:sz w:val="21"/>
                <w:szCs w:val="21"/>
              </w:rPr>
              <w:t xml:space="preserve"> </w:t>
            </w:r>
          </w:p>
          <w:tbl>
            <w:tblPr>
              <w:tblW w:w="0" w:type="auto"/>
              <w:tblInd w:w="6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84"/>
              <w:gridCol w:w="5330"/>
            </w:tblGrid>
            <w:tr w:rsidR="008B3384" w:rsidRPr="00172D58" w:rsidTr="00876E46">
              <w:tc>
                <w:tcPr>
                  <w:tcW w:w="3884" w:type="dxa"/>
                </w:tcPr>
                <w:p w:rsidR="008B3384" w:rsidRPr="00172D58" w:rsidRDefault="008B3384" w:rsidP="008B3384">
                  <w:pPr>
                    <w:spacing w:line="240" w:lineRule="auto"/>
                    <w:ind w:firstLine="0"/>
                    <w:jc w:val="center"/>
                    <w:rPr>
                      <w:rFonts w:hAnsi="宋体"/>
                      <w:color w:val="000000" w:themeColor="text1"/>
                      <w:sz w:val="21"/>
                      <w:szCs w:val="21"/>
                    </w:rPr>
                  </w:pPr>
                  <w:r w:rsidRPr="00172D58">
                    <w:rPr>
                      <w:rFonts w:hAnsi="宋体" w:hint="eastAsia"/>
                      <w:color w:val="000000" w:themeColor="text1"/>
                      <w:sz w:val="21"/>
                      <w:szCs w:val="21"/>
                    </w:rPr>
                    <w:t>改进项目</w:t>
                  </w:r>
                </w:p>
              </w:tc>
              <w:tc>
                <w:tcPr>
                  <w:tcW w:w="5330" w:type="dxa"/>
                </w:tcPr>
                <w:p w:rsidR="008B3384" w:rsidRPr="00172D58" w:rsidRDefault="008B3384" w:rsidP="008B3384">
                  <w:pPr>
                    <w:spacing w:line="240" w:lineRule="auto"/>
                    <w:ind w:firstLine="0"/>
                    <w:jc w:val="center"/>
                    <w:rPr>
                      <w:rFonts w:hAnsi="宋体"/>
                      <w:color w:val="000000" w:themeColor="text1"/>
                      <w:sz w:val="21"/>
                      <w:szCs w:val="21"/>
                    </w:rPr>
                  </w:pPr>
                  <w:r w:rsidRPr="00172D58">
                    <w:rPr>
                      <w:rFonts w:hAnsi="宋体" w:hint="eastAsia"/>
                      <w:color w:val="000000" w:themeColor="text1"/>
                      <w:sz w:val="21"/>
                      <w:szCs w:val="21"/>
                    </w:rPr>
                    <w:t>工作内容</w:t>
                  </w:r>
                </w:p>
              </w:tc>
            </w:tr>
            <w:tr w:rsidR="008B3384" w:rsidRPr="00172D58" w:rsidTr="00876E46">
              <w:trPr>
                <w:trHeight w:val="1545"/>
              </w:trPr>
              <w:tc>
                <w:tcPr>
                  <w:tcW w:w="3884" w:type="dxa"/>
                </w:tcPr>
                <w:p w:rsidR="008B3384" w:rsidRPr="00172D58" w:rsidRDefault="008B3384" w:rsidP="008B3384">
                  <w:pPr>
                    <w:pStyle w:val="af"/>
                    <w:numPr>
                      <w:ilvl w:val="0"/>
                      <w:numId w:val="17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 w:rsidRPr="00172D58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F5N前轴</w:t>
                  </w:r>
                  <w:r w:rsidR="00193C89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，457冲焊桥</w:t>
                  </w:r>
                </w:p>
                <w:p w:rsidR="008B3384" w:rsidRPr="00172D58" w:rsidRDefault="008B3384" w:rsidP="008B3384">
                  <w:pPr>
                    <w:pStyle w:val="af"/>
                    <w:numPr>
                      <w:ilvl w:val="0"/>
                      <w:numId w:val="17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 w:rsidRPr="00172D58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轴距</w:t>
                  </w:r>
                  <w:r w:rsidR="00193C89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4200</w:t>
                  </w:r>
                  <w:r w:rsidRPr="00172D58"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  <w:t>mm</w:t>
                  </w:r>
                </w:p>
                <w:p w:rsidR="00E11985" w:rsidRPr="00E11985" w:rsidRDefault="00E11985" w:rsidP="00E11985">
                  <w:pPr>
                    <w:pStyle w:val="af"/>
                    <w:numPr>
                      <w:ilvl w:val="0"/>
                      <w:numId w:val="17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 w:rsidRPr="00E11985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采用板簧悬架，取消空气悬架</w:t>
                  </w:r>
                </w:p>
                <w:p w:rsidR="008B3384" w:rsidRPr="007D65A7" w:rsidRDefault="008B3384" w:rsidP="00EA30D7">
                  <w:pPr>
                    <w:pStyle w:val="af"/>
                    <w:numPr>
                      <w:ilvl w:val="0"/>
                      <w:numId w:val="17"/>
                    </w:numPr>
                    <w:ind w:firstLineChars="0"/>
                    <w:rPr>
                      <w:rFonts w:hAnsi="宋体"/>
                      <w:color w:val="FF0000"/>
                      <w:sz w:val="24"/>
                      <w:szCs w:val="24"/>
                    </w:rPr>
                  </w:pPr>
                  <w:proofErr w:type="gramStart"/>
                  <w:r w:rsidRPr="00172D58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满载轴</w:t>
                  </w:r>
                  <w:r w:rsidRPr="00172D58"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  <w:t>荷</w:t>
                  </w:r>
                  <w:proofErr w:type="gramEnd"/>
                  <w:r w:rsidR="00193C89" w:rsidRPr="00193C89"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  <w:t>7</w:t>
                  </w:r>
                  <w:r w:rsidR="00045844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00</w:t>
                  </w:r>
                  <w:r w:rsidR="00193C89" w:rsidRPr="00193C89"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  <w:t>0</w:t>
                  </w:r>
                  <w:r w:rsidR="00193C89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/</w:t>
                  </w:r>
                  <w:r w:rsidR="00EA30D7" w:rsidRPr="00EA30D7"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  <w:t>1</w:t>
                  </w:r>
                  <w:r w:rsidR="00045844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700</w:t>
                  </w:r>
                  <w:r w:rsidR="00EA30D7" w:rsidRPr="00EA30D7"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  <w:t>0</w:t>
                  </w:r>
                  <w:r w:rsidR="007D65A7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，</w:t>
                  </w:r>
                  <w:r w:rsidR="007D65A7" w:rsidRPr="007D65A7">
                    <w:rPr>
                      <w:rFonts w:hAnsi="宋体" w:hint="eastAsia"/>
                      <w:color w:val="FF0000"/>
                      <w:sz w:val="24"/>
                      <w:szCs w:val="24"/>
                    </w:rPr>
                    <w:t>城镇渣土，进工地</w:t>
                  </w:r>
                </w:p>
                <w:p w:rsidR="008B3384" w:rsidRPr="00E40656" w:rsidRDefault="00876E46" w:rsidP="00876E46">
                  <w:pPr>
                    <w:pStyle w:val="af"/>
                    <w:numPr>
                      <w:ilvl w:val="0"/>
                      <w:numId w:val="17"/>
                    </w:numPr>
                    <w:ind w:firstLineChars="0"/>
                    <w:rPr>
                      <w:rFonts w:hAnsi="宋体"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非模具件全部取消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一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汽logo，非独供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一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汽模具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件采用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无logo版</w:t>
                  </w:r>
                </w:p>
              </w:tc>
              <w:tc>
                <w:tcPr>
                  <w:tcW w:w="5330" w:type="dxa"/>
                </w:tcPr>
                <w:p w:rsidR="00193C89" w:rsidRDefault="008B3384" w:rsidP="00681DEF">
                  <w:pPr>
                    <w:pStyle w:val="af"/>
                    <w:numPr>
                      <w:ilvl w:val="0"/>
                      <w:numId w:val="18"/>
                    </w:numPr>
                    <w:spacing w:line="240" w:lineRule="auto"/>
                    <w:ind w:firstLineChars="0"/>
                    <w:jc w:val="left"/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</w:pPr>
                  <w:r w:rsidRPr="00193C89"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  <w:t>前悬架</w:t>
                  </w:r>
                  <w:r w:rsidRPr="00193C89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在2900F02-924Z基础</w:t>
                  </w:r>
                  <w:r w:rsidRPr="00193C89"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  <w:t>上，更换</w:t>
                  </w:r>
                  <w:r w:rsidRPr="00193C89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F5N前轴</w:t>
                  </w:r>
                  <w:r w:rsidRPr="00193C89"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  <w:t>，</w:t>
                  </w:r>
                  <w:r w:rsidR="00FA1F41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参考[992</w:t>
                  </w:r>
                  <w:r w:rsidR="00FA1F41"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  <w:t>A],</w:t>
                  </w:r>
                  <w:r w:rsidR="00193C89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核实前悬架是否需要变化</w:t>
                  </w:r>
                </w:p>
                <w:p w:rsidR="00193C89" w:rsidRDefault="00193C89" w:rsidP="00193C89">
                  <w:pPr>
                    <w:pStyle w:val="af"/>
                    <w:numPr>
                      <w:ilvl w:val="0"/>
                      <w:numId w:val="18"/>
                    </w:numPr>
                    <w:spacing w:line="240" w:lineRule="auto"/>
                    <w:ind w:firstLineChars="0"/>
                    <w:jc w:val="left"/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采用457冲焊桥，重新设计后悬架逻辑总成</w:t>
                  </w:r>
                </w:p>
                <w:p w:rsidR="008B3384" w:rsidRPr="00E40656" w:rsidRDefault="00876E46" w:rsidP="00F41114">
                  <w:pPr>
                    <w:pStyle w:val="af"/>
                    <w:numPr>
                      <w:ilvl w:val="0"/>
                      <w:numId w:val="18"/>
                    </w:numPr>
                    <w:spacing w:line="240" w:lineRule="auto"/>
                    <w:ind w:firstLineChars="0"/>
                    <w:jc w:val="left"/>
                    <w:rPr>
                      <w:rFonts w:hAnsi="宋体"/>
                      <w:strike/>
                      <w:color w:val="FF0000"/>
                      <w:sz w:val="24"/>
                      <w:szCs w:val="24"/>
                    </w:rPr>
                  </w:pPr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非模具件全部取消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一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汽logo，非独供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一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汽模具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件采用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无logo版</w:t>
                  </w:r>
                </w:p>
                <w:p w:rsidR="00F41114" w:rsidRDefault="00F41114" w:rsidP="00F41114">
                  <w:pPr>
                    <w:pStyle w:val="af"/>
                    <w:spacing w:line="240" w:lineRule="auto"/>
                    <w:ind w:left="360" w:firstLineChars="0" w:firstLine="0"/>
                    <w:jc w:val="left"/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具体见三维边界</w:t>
                  </w:r>
                </w:p>
                <w:p w:rsidR="00F41114" w:rsidRPr="00F41114" w:rsidRDefault="00F41114" w:rsidP="00F41114">
                  <w:pPr>
                    <w:spacing w:line="240" w:lineRule="auto"/>
                    <w:ind w:firstLine="0"/>
                    <w:jc w:val="left"/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4、</w:t>
                  </w:r>
                  <w:r w:rsidRPr="00BD30FF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取消空气悬架</w:t>
                  </w:r>
                  <w:r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配置</w:t>
                  </w:r>
                </w:p>
              </w:tc>
            </w:tr>
          </w:tbl>
          <w:p w:rsidR="008B3384" w:rsidRPr="00172D58" w:rsidRDefault="008B3384" w:rsidP="008B3384">
            <w:pPr>
              <w:spacing w:line="240" w:lineRule="auto"/>
              <w:ind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</w:p>
          <w:p w:rsidR="008B3384" w:rsidRPr="00172D58" w:rsidRDefault="008B3384" w:rsidP="008B3384">
            <w:pPr>
              <w:spacing w:line="240" w:lineRule="auto"/>
              <w:ind w:left="461"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2.性能要求：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172D58" w:rsidRDefault="008B3384" w:rsidP="008B3384">
            <w:pPr>
              <w:spacing w:line="240" w:lineRule="auto"/>
              <w:ind w:left="461"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3.质量要求：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172D58" w:rsidRDefault="008B3384" w:rsidP="008B3384">
            <w:pPr>
              <w:spacing w:line="240" w:lineRule="auto"/>
              <w:ind w:left="461"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4.成本要求：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172D58" w:rsidRDefault="008B3384" w:rsidP="008B3384">
            <w:pPr>
              <w:spacing w:line="240" w:lineRule="auto"/>
              <w:ind w:leftChars="144" w:left="777" w:hangingChars="150" w:hanging="316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5.可靠性要求：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F41114" w:rsidRDefault="008B3384" w:rsidP="00F41114">
            <w:pPr>
              <w:spacing w:line="360" w:lineRule="auto"/>
              <w:ind w:firstLine="425"/>
              <w:jc w:val="left"/>
              <w:rPr>
                <w:noProof/>
                <w:color w:val="000000" w:themeColor="text1"/>
              </w:rPr>
            </w:pP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设计序号: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 xml:space="preserve"> [</w:t>
            </w:r>
            <w:r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991A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]</w:t>
            </w:r>
            <w:r w:rsidR="00F41114">
              <w:rPr>
                <w:rFonts w:hint="eastAsia"/>
                <w:noProof/>
                <w:color w:val="000000" w:themeColor="text1"/>
              </w:rPr>
              <w:t xml:space="preserve"> </w:t>
            </w: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进度要求:</w:t>
            </w:r>
            <w:r w:rsidR="008433A9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4月11日完成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。</w:t>
            </w:r>
          </w:p>
        </w:tc>
      </w:tr>
      <w:tr w:rsidR="008B3384" w:rsidRPr="00172D58" w:rsidTr="008B3384">
        <w:trPr>
          <w:trHeight w:val="471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专业设计：</w:t>
            </w:r>
            <w:r w:rsidR="00193C89" w:rsidRPr="00193C89">
              <w:rPr>
                <w:rFonts w:hAnsi="宋体" w:hint="eastAsia"/>
                <w:color w:val="000000" w:themeColor="text1"/>
                <w:sz w:val="24"/>
                <w:szCs w:val="24"/>
              </w:rPr>
              <w:t>张美慧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    </w:t>
            </w:r>
          </w:p>
        </w:tc>
      </w:tr>
      <w:tr w:rsidR="008B3384" w:rsidRPr="00172D58" w:rsidTr="008B3384">
        <w:trPr>
          <w:trHeight w:val="471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技术归口单位意见：                                   签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 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字：</w:t>
            </w:r>
          </w:p>
        </w:tc>
      </w:tr>
      <w:tr w:rsidR="008B3384" w:rsidRPr="00172D58" w:rsidTr="008B3384">
        <w:trPr>
          <w:trHeight w:val="1129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 xml:space="preserve">执行情况：   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ind w:firstLineChars="2650" w:firstLine="636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签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 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字：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ind w:firstLineChars="2750" w:firstLine="638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审    核：</w:t>
            </w:r>
          </w:p>
        </w:tc>
      </w:tr>
      <w:tr w:rsidR="008B3384" w:rsidRPr="00172D58" w:rsidTr="008B3384">
        <w:trPr>
          <w:trHeight w:val="471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执行情况确认：                                       会    签：</w:t>
            </w:r>
          </w:p>
        </w:tc>
      </w:tr>
    </w:tbl>
    <w:p w:rsidR="008B3384" w:rsidRPr="00172D58" w:rsidRDefault="008B3384" w:rsidP="008B3384">
      <w:pPr>
        <w:widowControl/>
        <w:autoSpaceDE w:val="0"/>
        <w:autoSpaceDN w:val="0"/>
        <w:ind w:firstLine="0"/>
        <w:jc w:val="center"/>
        <w:textAlignment w:val="bottom"/>
        <w:rPr>
          <w:rFonts w:hAnsi="宋体"/>
          <w:color w:val="000000" w:themeColor="text1"/>
          <w:spacing w:val="100"/>
          <w:sz w:val="24"/>
          <w:szCs w:val="24"/>
          <w:u w:val="words"/>
        </w:rPr>
      </w:pPr>
      <w:r w:rsidRPr="00172D58">
        <w:rPr>
          <w:rFonts w:hAnsi="宋体" w:hint="eastAsia"/>
          <w:color w:val="000000" w:themeColor="text1"/>
          <w:spacing w:val="100"/>
          <w:sz w:val="24"/>
          <w:szCs w:val="24"/>
          <w:u w:val="words"/>
        </w:rPr>
        <w:lastRenderedPageBreak/>
        <w:t>技术信息流程卡</w:t>
      </w:r>
    </w:p>
    <w:tbl>
      <w:tblPr>
        <w:tblW w:w="1008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"/>
        <w:gridCol w:w="1204"/>
        <w:gridCol w:w="1177"/>
        <w:gridCol w:w="807"/>
        <w:gridCol w:w="1418"/>
        <w:gridCol w:w="1984"/>
        <w:gridCol w:w="1701"/>
        <w:gridCol w:w="1147"/>
        <w:gridCol w:w="490"/>
      </w:tblGrid>
      <w:tr w:rsidR="008B3384" w:rsidRPr="00172D58" w:rsidTr="008B3384">
        <w:trPr>
          <w:gridBefore w:val="1"/>
          <w:gridAfter w:val="1"/>
          <w:wBefore w:w="152" w:type="dxa"/>
          <w:wAfter w:w="490" w:type="dxa"/>
          <w:jc w:val="center"/>
        </w:trPr>
        <w:tc>
          <w:tcPr>
            <w:tcW w:w="2381" w:type="dxa"/>
            <w:gridSpan w:val="2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jc w:val="left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209" w:type="dxa"/>
            <w:gridSpan w:val="3"/>
          </w:tcPr>
          <w:p w:rsidR="008B3384" w:rsidRPr="00172D58" w:rsidRDefault="008B3384" w:rsidP="008B3384">
            <w:pPr>
              <w:widowControl/>
              <w:autoSpaceDE w:val="0"/>
              <w:autoSpaceDN w:val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848" w:type="dxa"/>
            <w:gridSpan w:val="2"/>
          </w:tcPr>
          <w:p w:rsidR="008B3384" w:rsidRPr="00172D58" w:rsidRDefault="008B3384" w:rsidP="008B3384">
            <w:pPr>
              <w:widowControl/>
              <w:autoSpaceDE w:val="0"/>
              <w:autoSpaceDN w:val="0"/>
              <w:jc w:val="right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</w:tr>
      <w:tr w:rsidR="008B3384" w:rsidRPr="00172D58" w:rsidTr="008B3384">
        <w:trPr>
          <w:trHeight w:val="976"/>
          <w:jc w:val="center"/>
        </w:trPr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提出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中重型车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开发部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出口车整车开发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执行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autoSpaceDE w:val="0"/>
              <w:autoSpaceDN w:val="0"/>
              <w:spacing w:line="0" w:lineRule="atLeast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底盘开发部</w:t>
            </w:r>
          </w:p>
          <w:p w:rsidR="008B3384" w:rsidRPr="00172D58" w:rsidRDefault="008B3384" w:rsidP="008B3384">
            <w:pPr>
              <w:autoSpaceDE w:val="0"/>
              <w:autoSpaceDN w:val="0"/>
              <w:spacing w:line="0" w:lineRule="atLeast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转向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系统开发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是否回执</w:t>
            </w:r>
          </w:p>
        </w:tc>
        <w:tc>
          <w:tcPr>
            <w:tcW w:w="16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是</w:t>
            </w:r>
          </w:p>
        </w:tc>
      </w:tr>
      <w:tr w:rsidR="008B3384" w:rsidRPr="00172D58" w:rsidTr="008B3384">
        <w:trPr>
          <w:trHeight w:val="454"/>
          <w:jc w:val="center"/>
        </w:trPr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项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87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EC50F1" w:rsidP="008B3384">
            <w:pPr>
              <w:ind w:firstLine="0"/>
              <w:jc w:val="center"/>
              <w:rPr>
                <w:rFonts w:hAnsi="宋体"/>
                <w:color w:val="000000" w:themeColor="text1"/>
                <w:sz w:val="24"/>
                <w:szCs w:val="24"/>
              </w:rPr>
            </w:pPr>
            <w:r>
              <w:rPr>
                <w:rFonts w:hAnsi="宋体"/>
                <w:color w:val="000000" w:themeColor="text1"/>
                <w:sz w:val="24"/>
                <w:szCs w:val="24"/>
              </w:rPr>
              <w:t>CA3180P62K1L1E5Z[991A] 4×2出口自卸车</w:t>
            </w:r>
            <w:r w:rsidR="008B3384"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8B3384"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8B3384"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转向专业条件</w:t>
            </w:r>
          </w:p>
        </w:tc>
      </w:tr>
      <w:tr w:rsidR="008B3384" w:rsidRPr="00172D58" w:rsidTr="008B3384">
        <w:trPr>
          <w:trHeight w:val="9019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3F39" w:rsidRPr="008B3384" w:rsidRDefault="00413F39" w:rsidP="00413F39">
            <w:pPr>
              <w:ind w:firstLine="0"/>
              <w:jc w:val="left"/>
              <w:rPr>
                <w:rFonts w:hAnsi="宋体"/>
                <w:b/>
                <w:color w:val="000000" w:themeColor="text1"/>
                <w:sz w:val="28"/>
                <w:szCs w:val="28"/>
              </w:rPr>
            </w:pP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内容描述：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根据T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DS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订单</w:t>
            </w:r>
            <w:r w:rsidRPr="008B3384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250003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，新设计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车型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[</w:t>
            </w:r>
            <w:r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991A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]，在[924Z]基础</w:t>
            </w:r>
            <w:r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上</w:t>
            </w:r>
            <w:r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：</w:t>
            </w:r>
          </w:p>
          <w:p w:rsidR="00413F39" w:rsidRPr="00306C70" w:rsidRDefault="00413F39" w:rsidP="00413F39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1、采用ф430离合器(伊顿)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、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陕齿8JS118TC-B变速器（加密式车速传感器）；</w:t>
            </w:r>
          </w:p>
          <w:p w:rsidR="00413F39" w:rsidRPr="00306C70" w:rsidRDefault="00413F39" w:rsidP="00413F39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2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、采用F5N前轴、车桥ф457</w:t>
            </w:r>
            <w:proofErr w:type="gram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冲焊桥</w:t>
            </w:r>
            <w:proofErr w:type="gram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(自动调整臂、进口ABS，</w:t>
            </w:r>
            <w:proofErr w:type="spell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io</w:t>
            </w:r>
            <w:proofErr w:type="spell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=5.571）；</w:t>
            </w:r>
          </w:p>
          <w:p w:rsidR="00413F39" w:rsidRPr="00306C70" w:rsidRDefault="00413F39" w:rsidP="00413F39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3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、液晶仪表(英文)、电动后视镜（电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加热）、驾驶员高配空气座椅（表面材质织物、座椅通风、座椅加热）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、车载多媒体终端（10寸屏）、中控锁；</w:t>
            </w:r>
          </w:p>
          <w:p w:rsidR="00413F39" w:rsidRPr="00306C70" w:rsidRDefault="00413F39" w:rsidP="00413F39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4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、采用315/80R22.5型18层级无内胎(前纵向花纹、后驱动花纹、双钱/朝阳、国内一线品牌)轮胎；</w:t>
            </w:r>
          </w:p>
          <w:p w:rsidR="00413F39" w:rsidRPr="00306C70" w:rsidRDefault="00413F39" w:rsidP="00413F39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5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、采用4200mm轴距、1100mm后悬；</w:t>
            </w:r>
          </w:p>
          <w:p w:rsidR="00413F39" w:rsidRPr="00306C70" w:rsidRDefault="00413F39" w:rsidP="00413F39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6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、铝油箱400L、亿利燃油粗滤（不带电加热）、</w:t>
            </w:r>
          </w:p>
          <w:p w:rsidR="00413F39" w:rsidRPr="00306C70" w:rsidRDefault="00413F39" w:rsidP="00413F39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主副驾驶安全带报警、LDWS（道路偏离预警）、FCWS（碰撞预警）、2kw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进口独立暖风、前雾灯、</w:t>
            </w:r>
            <w:proofErr w:type="gramStart"/>
            <w:r>
              <w:rPr>
                <w:rFonts w:hAnsi="宋体" w:hint="eastAsia"/>
                <w:spacing w:val="-4"/>
                <w:sz w:val="24"/>
                <w:szCs w:val="24"/>
              </w:rPr>
              <w:t>带欧标加密</w:t>
            </w:r>
            <w:proofErr w:type="gramEnd"/>
            <w:r>
              <w:rPr>
                <w:rFonts w:hAnsi="宋体" w:hint="eastAsia"/>
                <w:spacing w:val="-4"/>
                <w:sz w:val="24"/>
                <w:szCs w:val="24"/>
              </w:rPr>
              <w:t>式行车记录仪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、AEBS；</w:t>
            </w:r>
          </w:p>
          <w:p w:rsidR="00413F39" w:rsidRPr="00306C70" w:rsidRDefault="00413F39" w:rsidP="00413F39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7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、取消：驾驶室保温隔热、发动机体现5万公里长换油周期、驾驶室侧面</w:t>
            </w:r>
            <w:proofErr w:type="gram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粘贴欧标反光</w:t>
            </w:r>
            <w:proofErr w:type="gram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条、俄文标识、英文EAC铭牌、预留SANTEL格洛纳斯接口</w:t>
            </w:r>
          </w:p>
          <w:p w:rsidR="00FB7EE6" w:rsidRPr="00E40656" w:rsidRDefault="00FB7EE6" w:rsidP="00FB7EE6">
            <w:pPr>
              <w:ind w:left="49" w:hangingChars="21" w:hanging="49"/>
              <w:rPr>
                <w:rFonts w:hAnsi="宋体"/>
                <w:strike/>
                <w:color w:val="FF0000"/>
                <w:spacing w:val="-4"/>
                <w:sz w:val="24"/>
                <w:szCs w:val="24"/>
              </w:rPr>
            </w:pPr>
            <w:r w:rsidRPr="003C2F74">
              <w:rPr>
                <w:rFonts w:hAnsi="宋体" w:hint="eastAsia"/>
                <w:spacing w:val="-4"/>
                <w:sz w:val="24"/>
                <w:szCs w:val="24"/>
              </w:rPr>
              <w:t>8、座椅表面无FAW标识</w:t>
            </w:r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及</w:t>
            </w:r>
            <w:proofErr w:type="gramStart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后围</w:t>
            </w:r>
            <w:r w:rsidRPr="003C2F74">
              <w:rPr>
                <w:rFonts w:hAnsi="宋体" w:hint="eastAsia"/>
                <w:color w:val="FF0000"/>
                <w:spacing w:val="-4"/>
                <w:sz w:val="24"/>
                <w:szCs w:val="24"/>
              </w:rPr>
              <w:t>无</w:t>
            </w:r>
            <w:proofErr w:type="gramEnd"/>
            <w:r w:rsidRPr="003C2F74">
              <w:rPr>
                <w:rFonts w:hAnsi="宋体" w:hint="eastAsia"/>
                <w:color w:val="FF0000"/>
                <w:spacing w:val="-4"/>
                <w:sz w:val="24"/>
                <w:szCs w:val="24"/>
              </w:rPr>
              <w:t>FAW标识</w:t>
            </w:r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、零件全部取消</w:t>
            </w:r>
            <w:proofErr w:type="gramStart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一</w:t>
            </w:r>
            <w:proofErr w:type="gramEnd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汽logo</w:t>
            </w:r>
            <w:r w:rsidRPr="00E40656">
              <w:rPr>
                <w:rFonts w:hAnsi="宋体"/>
                <w:strike/>
                <w:color w:val="FF0000"/>
                <w:spacing w:val="-4"/>
                <w:sz w:val="24"/>
                <w:szCs w:val="24"/>
              </w:rPr>
              <w:t xml:space="preserve"> </w:t>
            </w:r>
          </w:p>
          <w:p w:rsidR="008B3384" w:rsidRPr="00876E46" w:rsidRDefault="008B3384" w:rsidP="00876E46">
            <w:pPr>
              <w:spacing w:line="240" w:lineRule="auto"/>
              <w:ind w:left="461"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1</w:t>
            </w:r>
            <w:r w:rsidRPr="00172D58">
              <w:rPr>
                <w:rFonts w:hAnsi="宋体"/>
                <w:b/>
                <w:color w:val="000000" w:themeColor="text1"/>
                <w:sz w:val="21"/>
                <w:szCs w:val="21"/>
              </w:rPr>
              <w:t>.</w:t>
            </w: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具体项目：</w:t>
            </w:r>
            <w:r w:rsidRPr="00172D58">
              <w:rPr>
                <w:rFonts w:hAnsi="宋体"/>
                <w:b/>
                <w:color w:val="000000" w:themeColor="text1"/>
                <w:sz w:val="21"/>
                <w:szCs w:val="21"/>
              </w:rPr>
              <w:t xml:space="preserve"> </w:t>
            </w:r>
          </w:p>
          <w:tbl>
            <w:tblPr>
              <w:tblW w:w="0" w:type="auto"/>
              <w:tblInd w:w="6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43"/>
              <w:gridCol w:w="5471"/>
            </w:tblGrid>
            <w:tr w:rsidR="008B3384" w:rsidRPr="00172D58" w:rsidTr="008B3384">
              <w:tc>
                <w:tcPr>
                  <w:tcW w:w="3743" w:type="dxa"/>
                </w:tcPr>
                <w:p w:rsidR="008B3384" w:rsidRPr="00172D58" w:rsidRDefault="008B3384" w:rsidP="008B3384">
                  <w:pPr>
                    <w:spacing w:line="240" w:lineRule="auto"/>
                    <w:ind w:firstLine="0"/>
                    <w:jc w:val="center"/>
                    <w:rPr>
                      <w:rFonts w:hAnsi="宋体"/>
                      <w:color w:val="000000" w:themeColor="text1"/>
                      <w:sz w:val="21"/>
                      <w:szCs w:val="21"/>
                    </w:rPr>
                  </w:pPr>
                  <w:r w:rsidRPr="00172D58">
                    <w:rPr>
                      <w:rFonts w:hAnsi="宋体" w:hint="eastAsia"/>
                      <w:color w:val="000000" w:themeColor="text1"/>
                      <w:sz w:val="21"/>
                      <w:szCs w:val="21"/>
                    </w:rPr>
                    <w:t>改进项目</w:t>
                  </w:r>
                </w:p>
              </w:tc>
              <w:tc>
                <w:tcPr>
                  <w:tcW w:w="5471" w:type="dxa"/>
                </w:tcPr>
                <w:p w:rsidR="008B3384" w:rsidRPr="00172D58" w:rsidRDefault="008B3384" w:rsidP="008B3384">
                  <w:pPr>
                    <w:spacing w:line="240" w:lineRule="auto"/>
                    <w:ind w:firstLine="0"/>
                    <w:jc w:val="center"/>
                    <w:rPr>
                      <w:rFonts w:hAnsi="宋体"/>
                      <w:color w:val="000000" w:themeColor="text1"/>
                      <w:sz w:val="21"/>
                      <w:szCs w:val="21"/>
                    </w:rPr>
                  </w:pPr>
                  <w:r w:rsidRPr="00172D58">
                    <w:rPr>
                      <w:rFonts w:hAnsi="宋体" w:hint="eastAsia"/>
                      <w:color w:val="000000" w:themeColor="text1"/>
                      <w:sz w:val="21"/>
                      <w:szCs w:val="21"/>
                    </w:rPr>
                    <w:t>工作内容</w:t>
                  </w:r>
                </w:p>
              </w:tc>
            </w:tr>
            <w:tr w:rsidR="008B3384" w:rsidRPr="00172D58" w:rsidTr="00413F39">
              <w:trPr>
                <w:trHeight w:val="1663"/>
              </w:trPr>
              <w:tc>
                <w:tcPr>
                  <w:tcW w:w="3743" w:type="dxa"/>
                </w:tcPr>
                <w:p w:rsidR="008B3384" w:rsidRPr="00172D58" w:rsidRDefault="00413F39" w:rsidP="008B3384">
                  <w:pPr>
                    <w:pStyle w:val="af"/>
                    <w:numPr>
                      <w:ilvl w:val="0"/>
                      <w:numId w:val="19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采用</w:t>
                  </w:r>
                  <w:r w:rsidR="008B3384" w:rsidRPr="00172D58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F5N前轴</w:t>
                  </w:r>
                </w:p>
                <w:p w:rsidR="008B3384" w:rsidRPr="00876E46" w:rsidRDefault="00413F39" w:rsidP="008B3384">
                  <w:pPr>
                    <w:pStyle w:val="af"/>
                    <w:numPr>
                      <w:ilvl w:val="0"/>
                      <w:numId w:val="19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采用315/80R22.5型18层级无内胎(前纵向花纹、后驱动花纹、双钱/朝阳、国内一线品牌)轮胎</w:t>
                  </w:r>
                </w:p>
                <w:p w:rsidR="00876E46" w:rsidRPr="00E40656" w:rsidRDefault="00876E46" w:rsidP="008B3384">
                  <w:pPr>
                    <w:pStyle w:val="af"/>
                    <w:numPr>
                      <w:ilvl w:val="0"/>
                      <w:numId w:val="19"/>
                    </w:numPr>
                    <w:ind w:firstLineChars="0"/>
                    <w:rPr>
                      <w:rFonts w:hAnsi="宋体"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非模具件全部取消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一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汽logo，非独供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一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汽模具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件采用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无logo版</w:t>
                  </w:r>
                </w:p>
              </w:tc>
              <w:tc>
                <w:tcPr>
                  <w:tcW w:w="5471" w:type="dxa"/>
                </w:tcPr>
                <w:p w:rsidR="008B3384" w:rsidRPr="00172D58" w:rsidRDefault="008B3384" w:rsidP="008B3384">
                  <w:pPr>
                    <w:pStyle w:val="af"/>
                    <w:numPr>
                      <w:ilvl w:val="0"/>
                      <w:numId w:val="20"/>
                    </w:numPr>
                    <w:spacing w:line="240" w:lineRule="auto"/>
                    <w:ind w:firstLineChars="0"/>
                    <w:jc w:val="left"/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</w:pPr>
                  <w:r w:rsidRPr="00172D58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前轴</w:t>
                  </w:r>
                  <w:r w:rsidRPr="00172D58"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  <w:t>更换</w:t>
                  </w:r>
                  <w:r w:rsidRPr="00172D58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F5N前轴</w:t>
                  </w:r>
                  <w:r w:rsidRPr="00172D58"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  <w:t>，新出前轴分组目录</w:t>
                  </w:r>
                </w:p>
                <w:p w:rsidR="008B3384" w:rsidRDefault="008B3384" w:rsidP="00413F39">
                  <w:pPr>
                    <w:pStyle w:val="af"/>
                    <w:numPr>
                      <w:ilvl w:val="0"/>
                      <w:numId w:val="20"/>
                    </w:numPr>
                    <w:spacing w:line="240" w:lineRule="auto"/>
                    <w:ind w:firstLineChars="0"/>
                    <w:jc w:val="left"/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</w:pPr>
                  <w:r w:rsidRPr="00172D58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转向</w:t>
                  </w:r>
                  <w:r w:rsidRPr="00172D58"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  <w:t>匹配</w:t>
                  </w:r>
                  <w:r w:rsidRPr="00172D58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F5N前轴</w:t>
                  </w:r>
                  <w:r w:rsidRPr="00172D58"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  <w:t>，</w:t>
                  </w:r>
                  <w:r w:rsidR="00F41114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参考[</w:t>
                  </w:r>
                  <w:r w:rsidR="00F41114"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  <w:t>992A]</w:t>
                  </w:r>
                  <w:r w:rsidR="00F41114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，</w:t>
                  </w:r>
                  <w:r w:rsidR="00413F39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重新设计转向拉杆、管路</w:t>
                  </w:r>
                </w:p>
                <w:p w:rsidR="00413F39" w:rsidRPr="00876E46" w:rsidRDefault="00413F39" w:rsidP="00413F39">
                  <w:pPr>
                    <w:pStyle w:val="af"/>
                    <w:numPr>
                      <w:ilvl w:val="0"/>
                      <w:numId w:val="20"/>
                    </w:numPr>
                    <w:spacing w:line="240" w:lineRule="auto"/>
                    <w:ind w:firstLineChars="0"/>
                    <w:jc w:val="left"/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</w:pPr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采用315/80R22.5型18层级无内胎</w:t>
                  </w:r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轮胎</w:t>
                  </w:r>
                  <w:r w:rsidR="00F41114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，</w:t>
                  </w:r>
                  <w:r w:rsidR="00F41114" w:rsidRPr="00172D58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备胎无</w:t>
                  </w:r>
                  <w:r w:rsidR="00F41114" w:rsidRPr="00172D58"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  <w:t>支架，采用固定在车架上翼面方案</w:t>
                  </w:r>
                </w:p>
                <w:p w:rsidR="00F41114" w:rsidRPr="00E40656" w:rsidRDefault="00876E46" w:rsidP="00F41114">
                  <w:pPr>
                    <w:pStyle w:val="af"/>
                    <w:numPr>
                      <w:ilvl w:val="0"/>
                      <w:numId w:val="20"/>
                    </w:numPr>
                    <w:spacing w:line="240" w:lineRule="auto"/>
                    <w:ind w:firstLineChars="0"/>
                    <w:jc w:val="left"/>
                    <w:rPr>
                      <w:rFonts w:hAnsi="宋体"/>
                      <w:strike/>
                      <w:color w:val="FF0000"/>
                      <w:spacing w:val="-4"/>
                      <w:sz w:val="24"/>
                      <w:szCs w:val="24"/>
                    </w:rPr>
                  </w:pPr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非模具件全部取消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一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汽logo，非独供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一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汽模具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件采用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无logo版</w:t>
                  </w:r>
                </w:p>
                <w:p w:rsidR="00876E46" w:rsidRPr="00F41114" w:rsidRDefault="00876E46" w:rsidP="00F41114">
                  <w:pPr>
                    <w:spacing w:line="240" w:lineRule="auto"/>
                    <w:ind w:firstLine="0"/>
                    <w:jc w:val="left"/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</w:pPr>
                  <w:r w:rsidRPr="00F41114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以上变化具体见34-991</w:t>
                  </w:r>
                  <w:r w:rsidRPr="00F41114"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  <w:t>A</w:t>
                  </w:r>
                  <w:r w:rsidRPr="00F41114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三维边界</w:t>
                  </w:r>
                </w:p>
              </w:tc>
            </w:tr>
          </w:tbl>
          <w:p w:rsidR="008B3384" w:rsidRPr="00172D58" w:rsidRDefault="008B3384" w:rsidP="00876E46">
            <w:pPr>
              <w:spacing w:line="240" w:lineRule="auto"/>
              <w:ind w:firstLineChars="200" w:firstLine="422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2.性能要求：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172D58" w:rsidRDefault="008B3384" w:rsidP="008B3384">
            <w:pPr>
              <w:spacing w:line="240" w:lineRule="auto"/>
              <w:ind w:left="461"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3.质量要求：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172D58" w:rsidRDefault="008B3384" w:rsidP="008B3384">
            <w:pPr>
              <w:spacing w:line="240" w:lineRule="auto"/>
              <w:ind w:left="461"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4.成本要求：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172D58" w:rsidRDefault="008B3384" w:rsidP="008B3384">
            <w:pPr>
              <w:spacing w:line="240" w:lineRule="auto"/>
              <w:ind w:leftChars="144" w:left="777" w:hangingChars="150" w:hanging="316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5.可靠性要求：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F41114" w:rsidRDefault="008B3384" w:rsidP="00F41114">
            <w:pPr>
              <w:spacing w:line="360" w:lineRule="auto"/>
              <w:ind w:firstLine="425"/>
              <w:jc w:val="left"/>
              <w:rPr>
                <w:noProof/>
                <w:color w:val="000000" w:themeColor="text1"/>
              </w:rPr>
            </w:pP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设计序号: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 xml:space="preserve"> [</w:t>
            </w:r>
            <w:r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991A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]</w:t>
            </w:r>
            <w:r w:rsidR="00F41114">
              <w:rPr>
                <w:rFonts w:hint="eastAsia"/>
                <w:noProof/>
                <w:color w:val="000000" w:themeColor="text1"/>
              </w:rPr>
              <w:t xml:space="preserve"> </w:t>
            </w: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进度要求:</w:t>
            </w:r>
            <w:r w:rsidR="008433A9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4月11日完成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。</w:t>
            </w:r>
          </w:p>
        </w:tc>
      </w:tr>
      <w:tr w:rsidR="008B3384" w:rsidRPr="00172D58" w:rsidTr="008B3384">
        <w:trPr>
          <w:trHeight w:val="471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专业设计：刘洋</w:t>
            </w:r>
            <w:r w:rsidR="00482D79">
              <w:rPr>
                <w:rFonts w:hAnsi="宋体" w:hint="eastAsia"/>
                <w:color w:val="000000" w:themeColor="text1"/>
                <w:sz w:val="24"/>
                <w:szCs w:val="24"/>
              </w:rPr>
              <w:t>、胡鹏飞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    </w:t>
            </w:r>
          </w:p>
        </w:tc>
      </w:tr>
      <w:tr w:rsidR="008B3384" w:rsidRPr="00172D58" w:rsidTr="008B3384">
        <w:trPr>
          <w:trHeight w:val="471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技术归口单位意见：                                   签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 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字：</w:t>
            </w:r>
          </w:p>
        </w:tc>
      </w:tr>
      <w:tr w:rsidR="008B3384" w:rsidRPr="00172D58" w:rsidTr="008B3384">
        <w:trPr>
          <w:trHeight w:val="1129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 xml:space="preserve">执行情况：   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ind w:firstLineChars="2650" w:firstLine="636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签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 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字：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ind w:firstLineChars="2750" w:firstLine="638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审    核：</w:t>
            </w:r>
          </w:p>
        </w:tc>
      </w:tr>
      <w:tr w:rsidR="008B3384" w:rsidRPr="00172D58" w:rsidTr="008B3384">
        <w:trPr>
          <w:trHeight w:val="471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执行情况确认：                                       会    签：</w:t>
            </w:r>
          </w:p>
        </w:tc>
      </w:tr>
    </w:tbl>
    <w:p w:rsidR="008B3384" w:rsidRPr="00172D58" w:rsidRDefault="008B3384" w:rsidP="008B3384">
      <w:pPr>
        <w:widowControl/>
        <w:autoSpaceDE w:val="0"/>
        <w:autoSpaceDN w:val="0"/>
        <w:ind w:firstLine="0"/>
        <w:jc w:val="center"/>
        <w:textAlignment w:val="bottom"/>
        <w:rPr>
          <w:rFonts w:hAnsi="宋体"/>
          <w:color w:val="000000" w:themeColor="text1"/>
          <w:spacing w:val="100"/>
          <w:sz w:val="24"/>
          <w:szCs w:val="24"/>
          <w:u w:val="words"/>
        </w:rPr>
      </w:pPr>
      <w:r w:rsidRPr="00172D58">
        <w:rPr>
          <w:rFonts w:hAnsi="宋体" w:hint="eastAsia"/>
          <w:color w:val="000000" w:themeColor="text1"/>
          <w:spacing w:val="100"/>
          <w:sz w:val="24"/>
          <w:szCs w:val="24"/>
          <w:u w:val="words"/>
        </w:rPr>
        <w:lastRenderedPageBreak/>
        <w:t>技术信息流程卡</w:t>
      </w:r>
    </w:p>
    <w:tbl>
      <w:tblPr>
        <w:tblW w:w="1008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"/>
        <w:gridCol w:w="1204"/>
        <w:gridCol w:w="1177"/>
        <w:gridCol w:w="807"/>
        <w:gridCol w:w="1418"/>
        <w:gridCol w:w="1984"/>
        <w:gridCol w:w="1701"/>
        <w:gridCol w:w="1147"/>
        <w:gridCol w:w="490"/>
      </w:tblGrid>
      <w:tr w:rsidR="008B3384" w:rsidRPr="00172D58" w:rsidTr="008B3384">
        <w:trPr>
          <w:gridBefore w:val="1"/>
          <w:gridAfter w:val="1"/>
          <w:wBefore w:w="152" w:type="dxa"/>
          <w:wAfter w:w="490" w:type="dxa"/>
          <w:jc w:val="center"/>
        </w:trPr>
        <w:tc>
          <w:tcPr>
            <w:tcW w:w="2381" w:type="dxa"/>
            <w:gridSpan w:val="2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jc w:val="left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209" w:type="dxa"/>
            <w:gridSpan w:val="3"/>
          </w:tcPr>
          <w:p w:rsidR="008B3384" w:rsidRPr="00172D58" w:rsidRDefault="008B3384" w:rsidP="008B3384">
            <w:pPr>
              <w:widowControl/>
              <w:autoSpaceDE w:val="0"/>
              <w:autoSpaceDN w:val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848" w:type="dxa"/>
            <w:gridSpan w:val="2"/>
          </w:tcPr>
          <w:p w:rsidR="008B3384" w:rsidRPr="00172D58" w:rsidRDefault="008B3384" w:rsidP="008B3384">
            <w:pPr>
              <w:widowControl/>
              <w:autoSpaceDE w:val="0"/>
              <w:autoSpaceDN w:val="0"/>
              <w:jc w:val="right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</w:tr>
      <w:tr w:rsidR="008B3384" w:rsidRPr="00172D58" w:rsidTr="008B3384">
        <w:trPr>
          <w:trHeight w:val="976"/>
          <w:jc w:val="center"/>
        </w:trPr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提出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中重型车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开发部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出口车整车开发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执行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autoSpaceDE w:val="0"/>
              <w:autoSpaceDN w:val="0"/>
              <w:spacing w:line="0" w:lineRule="atLeast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底盘开发部</w:t>
            </w:r>
          </w:p>
          <w:p w:rsidR="008B3384" w:rsidRPr="00172D58" w:rsidRDefault="008B3384" w:rsidP="008B3384">
            <w:pPr>
              <w:autoSpaceDE w:val="0"/>
              <w:autoSpaceDN w:val="0"/>
              <w:spacing w:line="0" w:lineRule="atLeast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制动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系统开发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是否回执</w:t>
            </w:r>
          </w:p>
        </w:tc>
        <w:tc>
          <w:tcPr>
            <w:tcW w:w="16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是</w:t>
            </w:r>
          </w:p>
        </w:tc>
      </w:tr>
      <w:tr w:rsidR="008B3384" w:rsidRPr="00172D58" w:rsidTr="008B3384">
        <w:trPr>
          <w:trHeight w:val="454"/>
          <w:jc w:val="center"/>
        </w:trPr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项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87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EC50F1" w:rsidP="008B3384">
            <w:pPr>
              <w:ind w:firstLine="0"/>
              <w:jc w:val="center"/>
              <w:rPr>
                <w:rFonts w:hAnsi="宋体"/>
                <w:color w:val="000000" w:themeColor="text1"/>
                <w:sz w:val="24"/>
                <w:szCs w:val="24"/>
              </w:rPr>
            </w:pPr>
            <w:r>
              <w:rPr>
                <w:rFonts w:hAnsi="宋体"/>
                <w:color w:val="000000" w:themeColor="text1"/>
                <w:sz w:val="24"/>
                <w:szCs w:val="24"/>
              </w:rPr>
              <w:t>CA3180P62K1L1E5Z[991A] 4×2出口自卸车</w:t>
            </w:r>
            <w:r w:rsidR="008B3384"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 xml:space="preserve"> 制动专业条件</w:t>
            </w:r>
          </w:p>
        </w:tc>
      </w:tr>
      <w:tr w:rsidR="008B3384" w:rsidRPr="00172D58" w:rsidTr="008B3384">
        <w:trPr>
          <w:trHeight w:val="9019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55C1" w:rsidRPr="008B3384" w:rsidRDefault="009155C1" w:rsidP="009155C1">
            <w:pPr>
              <w:ind w:firstLine="0"/>
              <w:jc w:val="left"/>
              <w:rPr>
                <w:rFonts w:hAnsi="宋体"/>
                <w:b/>
                <w:color w:val="000000" w:themeColor="text1"/>
                <w:sz w:val="28"/>
                <w:szCs w:val="28"/>
              </w:rPr>
            </w:pP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内容描述：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根据T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DS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订单</w:t>
            </w:r>
            <w:r w:rsidRPr="008B3384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250003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，新设计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车型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[</w:t>
            </w:r>
            <w:r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991A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]，在[924Z]基础</w:t>
            </w:r>
            <w:r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上</w:t>
            </w:r>
            <w:r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：</w:t>
            </w:r>
          </w:p>
          <w:p w:rsidR="009155C1" w:rsidRPr="00306C70" w:rsidRDefault="009155C1" w:rsidP="009155C1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1、采用ф430离合器(伊顿)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、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陕齿8JS118TC-B变速器（加密式车速传感器）；</w:t>
            </w:r>
          </w:p>
          <w:p w:rsidR="009155C1" w:rsidRPr="00306C70" w:rsidRDefault="009155C1" w:rsidP="009155C1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2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、采用F5N前轴、车桥ф457</w:t>
            </w:r>
            <w:proofErr w:type="gram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冲焊桥</w:t>
            </w:r>
            <w:proofErr w:type="gram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(自动调整臂、进口ABS，</w:t>
            </w:r>
            <w:proofErr w:type="spell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io</w:t>
            </w:r>
            <w:proofErr w:type="spell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=5.571）；</w:t>
            </w:r>
          </w:p>
          <w:p w:rsidR="009155C1" w:rsidRPr="00306C70" w:rsidRDefault="009155C1" w:rsidP="009155C1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3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、液晶仪表(英文)、电动后视镜（电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加热）、驾驶员高配空气座椅（表面材质织物、座椅通风、座椅加热）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、车载多媒体终端（10寸屏）、中控锁；</w:t>
            </w:r>
          </w:p>
          <w:p w:rsidR="009155C1" w:rsidRPr="00306C70" w:rsidRDefault="009155C1" w:rsidP="009155C1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4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、采用315/80R22.5型18层级无内胎(前纵向花纹、后驱动花纹、双钱/朝阳、国内一线品牌)轮胎；</w:t>
            </w:r>
          </w:p>
          <w:p w:rsidR="009155C1" w:rsidRPr="00306C70" w:rsidRDefault="009155C1" w:rsidP="009155C1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5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、采用4200mm轴距、1100mm后悬；</w:t>
            </w:r>
          </w:p>
          <w:p w:rsidR="009155C1" w:rsidRPr="00306C70" w:rsidRDefault="009155C1" w:rsidP="00CD551F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6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、铝油箱400L、亿利燃油粗滤（不带电加热）、主副驾驶安全带报警、LDWS（道路偏离预警）、FCWS（碰撞预警）、2kw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进口独立暖风、前雾灯、</w:t>
            </w:r>
            <w:proofErr w:type="gramStart"/>
            <w:r>
              <w:rPr>
                <w:rFonts w:hAnsi="宋体" w:hint="eastAsia"/>
                <w:spacing w:val="-4"/>
                <w:sz w:val="24"/>
                <w:szCs w:val="24"/>
              </w:rPr>
              <w:t>带欧标加密</w:t>
            </w:r>
            <w:proofErr w:type="gramEnd"/>
            <w:r>
              <w:rPr>
                <w:rFonts w:hAnsi="宋体" w:hint="eastAsia"/>
                <w:spacing w:val="-4"/>
                <w:sz w:val="24"/>
                <w:szCs w:val="24"/>
              </w:rPr>
              <w:t>式行车记录仪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、AEBS；</w:t>
            </w:r>
          </w:p>
          <w:p w:rsidR="009155C1" w:rsidRPr="00306C70" w:rsidRDefault="009155C1" w:rsidP="009155C1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7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、取消：驾驶室保温隔热、发动机体现5万公里长换油周期、驾驶室侧面</w:t>
            </w:r>
            <w:proofErr w:type="gram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粘贴欧标反光</w:t>
            </w:r>
            <w:proofErr w:type="gram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条、俄文标识、英文EAC铭牌、预留SANTEL格洛纳斯接口</w:t>
            </w:r>
          </w:p>
          <w:p w:rsidR="00FB7EE6" w:rsidRPr="00E40656" w:rsidRDefault="00FB7EE6" w:rsidP="00FB7EE6">
            <w:pPr>
              <w:ind w:left="49" w:hangingChars="21" w:hanging="49"/>
              <w:rPr>
                <w:rFonts w:hAnsi="宋体"/>
                <w:strike/>
                <w:color w:val="FF0000"/>
                <w:spacing w:val="-4"/>
                <w:sz w:val="24"/>
                <w:szCs w:val="24"/>
              </w:rPr>
            </w:pPr>
            <w:r w:rsidRPr="003C2F74">
              <w:rPr>
                <w:rFonts w:hAnsi="宋体" w:hint="eastAsia"/>
                <w:spacing w:val="-4"/>
                <w:sz w:val="24"/>
                <w:szCs w:val="24"/>
              </w:rPr>
              <w:t>8、座椅表面无FAW标识</w:t>
            </w:r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及</w:t>
            </w:r>
            <w:proofErr w:type="gramStart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后围</w:t>
            </w:r>
            <w:r w:rsidRPr="003C2F74">
              <w:rPr>
                <w:rFonts w:hAnsi="宋体" w:hint="eastAsia"/>
                <w:color w:val="FF0000"/>
                <w:spacing w:val="-4"/>
                <w:sz w:val="24"/>
                <w:szCs w:val="24"/>
              </w:rPr>
              <w:t>无</w:t>
            </w:r>
            <w:proofErr w:type="gramEnd"/>
            <w:r w:rsidRPr="003C2F74">
              <w:rPr>
                <w:rFonts w:hAnsi="宋体" w:hint="eastAsia"/>
                <w:color w:val="FF0000"/>
                <w:spacing w:val="-4"/>
                <w:sz w:val="24"/>
                <w:szCs w:val="24"/>
              </w:rPr>
              <w:t>FAW标识</w:t>
            </w:r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、零件全部取消</w:t>
            </w:r>
            <w:proofErr w:type="gramStart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一</w:t>
            </w:r>
            <w:proofErr w:type="gramEnd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汽logo</w:t>
            </w:r>
            <w:r w:rsidRPr="00E40656">
              <w:rPr>
                <w:rFonts w:hAnsi="宋体"/>
                <w:strike/>
                <w:color w:val="FF0000"/>
                <w:spacing w:val="-4"/>
                <w:sz w:val="24"/>
                <w:szCs w:val="24"/>
              </w:rPr>
              <w:t xml:space="preserve"> </w:t>
            </w:r>
          </w:p>
          <w:p w:rsidR="008B3384" w:rsidRPr="00055DFC" w:rsidRDefault="008B3384" w:rsidP="00055DFC">
            <w:pPr>
              <w:spacing w:line="240" w:lineRule="auto"/>
              <w:ind w:left="461"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1</w:t>
            </w:r>
            <w:r w:rsidRPr="00172D58">
              <w:rPr>
                <w:rFonts w:hAnsi="宋体"/>
                <w:b/>
                <w:color w:val="000000" w:themeColor="text1"/>
                <w:sz w:val="21"/>
                <w:szCs w:val="21"/>
              </w:rPr>
              <w:t>.</w:t>
            </w: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具体项目：</w:t>
            </w:r>
            <w:r w:rsidR="00055DFC">
              <w:rPr>
                <w:rFonts w:hAnsi="宋体"/>
                <w:b/>
                <w:color w:val="000000" w:themeColor="text1"/>
                <w:sz w:val="21"/>
                <w:szCs w:val="21"/>
              </w:rPr>
              <w:t xml:space="preserve"> </w:t>
            </w:r>
          </w:p>
          <w:tbl>
            <w:tblPr>
              <w:tblW w:w="0" w:type="auto"/>
              <w:tblInd w:w="6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43"/>
              <w:gridCol w:w="5471"/>
            </w:tblGrid>
            <w:tr w:rsidR="008B3384" w:rsidRPr="00172D58" w:rsidTr="008B3384">
              <w:tc>
                <w:tcPr>
                  <w:tcW w:w="3743" w:type="dxa"/>
                </w:tcPr>
                <w:p w:rsidR="008B3384" w:rsidRPr="00172D58" w:rsidRDefault="008B3384" w:rsidP="008B3384">
                  <w:pPr>
                    <w:spacing w:line="240" w:lineRule="auto"/>
                    <w:ind w:firstLine="0"/>
                    <w:jc w:val="center"/>
                    <w:rPr>
                      <w:rFonts w:hAnsi="宋体"/>
                      <w:color w:val="000000" w:themeColor="text1"/>
                      <w:sz w:val="21"/>
                      <w:szCs w:val="21"/>
                    </w:rPr>
                  </w:pPr>
                  <w:r w:rsidRPr="00172D58">
                    <w:rPr>
                      <w:rFonts w:hAnsi="宋体" w:hint="eastAsia"/>
                      <w:color w:val="000000" w:themeColor="text1"/>
                      <w:sz w:val="21"/>
                      <w:szCs w:val="21"/>
                    </w:rPr>
                    <w:t>改进项目</w:t>
                  </w:r>
                </w:p>
              </w:tc>
              <w:tc>
                <w:tcPr>
                  <w:tcW w:w="5471" w:type="dxa"/>
                </w:tcPr>
                <w:p w:rsidR="008B3384" w:rsidRPr="00172D58" w:rsidRDefault="008B3384" w:rsidP="008B3384">
                  <w:pPr>
                    <w:spacing w:line="240" w:lineRule="auto"/>
                    <w:ind w:firstLine="0"/>
                    <w:jc w:val="center"/>
                    <w:rPr>
                      <w:rFonts w:hAnsi="宋体"/>
                      <w:color w:val="000000" w:themeColor="text1"/>
                      <w:sz w:val="21"/>
                      <w:szCs w:val="21"/>
                    </w:rPr>
                  </w:pPr>
                  <w:r w:rsidRPr="00172D58">
                    <w:rPr>
                      <w:rFonts w:hAnsi="宋体" w:hint="eastAsia"/>
                      <w:color w:val="000000" w:themeColor="text1"/>
                      <w:sz w:val="21"/>
                      <w:szCs w:val="21"/>
                    </w:rPr>
                    <w:t>工作内容</w:t>
                  </w:r>
                </w:p>
              </w:tc>
            </w:tr>
            <w:tr w:rsidR="008B3384" w:rsidRPr="00172D58" w:rsidTr="008B3384">
              <w:trPr>
                <w:trHeight w:val="1838"/>
              </w:trPr>
              <w:tc>
                <w:tcPr>
                  <w:tcW w:w="3743" w:type="dxa"/>
                </w:tcPr>
                <w:p w:rsidR="00E11985" w:rsidRDefault="00E11985" w:rsidP="00927BFD">
                  <w:pPr>
                    <w:pStyle w:val="af"/>
                    <w:numPr>
                      <w:ilvl w:val="0"/>
                      <w:numId w:val="21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 w:rsidRPr="00172D58"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  <w:t>轴距</w:t>
                  </w:r>
                  <w:r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  <w:t>3800</w:t>
                  </w:r>
                  <w:r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改为4200</w:t>
                  </w:r>
                </w:p>
                <w:p w:rsidR="008B3384" w:rsidRPr="00F43D46" w:rsidRDefault="00E11985" w:rsidP="00927BFD">
                  <w:pPr>
                    <w:pStyle w:val="af"/>
                    <w:numPr>
                      <w:ilvl w:val="0"/>
                      <w:numId w:val="21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车桥ф457</w:t>
                  </w:r>
                  <w:proofErr w:type="gramStart"/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冲焊桥</w:t>
                  </w:r>
                  <w:proofErr w:type="gramEnd"/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(自动调整臂、进口ABS，</w:t>
                  </w:r>
                  <w:proofErr w:type="spellStart"/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io</w:t>
                  </w:r>
                  <w:proofErr w:type="spellEnd"/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=5.571）</w:t>
                  </w:r>
                </w:p>
                <w:p w:rsidR="00F43D46" w:rsidRDefault="00F43D46" w:rsidP="00F43D46">
                  <w:pPr>
                    <w:pStyle w:val="af"/>
                    <w:numPr>
                      <w:ilvl w:val="0"/>
                      <w:numId w:val="21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 w:rsidRPr="00F43D46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差动</w:t>
                  </w:r>
                  <w:proofErr w:type="gramStart"/>
                  <w:r w:rsidRPr="00F43D46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式继动阀</w:t>
                  </w:r>
                  <w:proofErr w:type="gramEnd"/>
                  <w:r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前移，E</w:t>
                  </w:r>
                  <w:r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  <w:t>BS</w:t>
                  </w:r>
                  <w:r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后桥模块后移</w:t>
                  </w:r>
                </w:p>
                <w:p w:rsidR="00E11985" w:rsidRPr="00E40656" w:rsidRDefault="00876E46" w:rsidP="00876E46">
                  <w:pPr>
                    <w:pStyle w:val="af"/>
                    <w:numPr>
                      <w:ilvl w:val="0"/>
                      <w:numId w:val="21"/>
                    </w:numPr>
                    <w:ind w:firstLineChars="0"/>
                    <w:rPr>
                      <w:rFonts w:hAnsi="宋体"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非模具件全部取消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一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汽logo，非独供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一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汽模具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件采用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无logo</w:t>
                  </w:r>
                </w:p>
              </w:tc>
              <w:tc>
                <w:tcPr>
                  <w:tcW w:w="5471" w:type="dxa"/>
                </w:tcPr>
                <w:p w:rsidR="008B3384" w:rsidRPr="00172D58" w:rsidRDefault="008B3384" w:rsidP="008B3384">
                  <w:pPr>
                    <w:spacing w:line="240" w:lineRule="auto"/>
                    <w:ind w:firstLine="0"/>
                    <w:jc w:val="left"/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</w:pPr>
                  <w:r w:rsidRPr="00172D58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在3500F00-</w:t>
                  </w:r>
                  <w:r w:rsidRPr="00172D58"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  <w:t>924Z</w:t>
                  </w:r>
                  <w:r w:rsidRPr="00172D58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基础</w:t>
                  </w:r>
                  <w:r w:rsidRPr="00172D58"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  <w:t>上，新出底盘制动系统分组目录，</w:t>
                  </w:r>
                  <w:r w:rsidR="00876E46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具体见35-991</w:t>
                  </w:r>
                  <w:r w:rsidR="00876E46"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  <w:t>A</w:t>
                  </w:r>
                  <w:r w:rsidR="00876E46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边界条件，</w:t>
                  </w:r>
                  <w:r w:rsidRPr="00172D58"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  <w:t>体现以下变化：</w:t>
                  </w:r>
                </w:p>
                <w:p w:rsidR="00E11985" w:rsidRDefault="00E11985" w:rsidP="00F8649E">
                  <w:pPr>
                    <w:pStyle w:val="af"/>
                    <w:numPr>
                      <w:ilvl w:val="0"/>
                      <w:numId w:val="22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 w:rsidRPr="00172D58"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  <w:t>轴距</w:t>
                  </w:r>
                  <w:r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  <w:t>3800</w:t>
                  </w:r>
                  <w:r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改为4200</w:t>
                  </w:r>
                </w:p>
                <w:p w:rsidR="008B3384" w:rsidRPr="00FB7EE6" w:rsidRDefault="00E11985" w:rsidP="00F8649E">
                  <w:pPr>
                    <w:pStyle w:val="af"/>
                    <w:numPr>
                      <w:ilvl w:val="0"/>
                      <w:numId w:val="22"/>
                    </w:numPr>
                    <w:spacing w:line="240" w:lineRule="auto"/>
                    <w:ind w:firstLineChars="0"/>
                    <w:jc w:val="left"/>
                    <w:rPr>
                      <w:rFonts w:hAnsi="宋体"/>
                      <w:color w:val="FF0000"/>
                      <w:spacing w:val="-4"/>
                      <w:sz w:val="24"/>
                      <w:szCs w:val="24"/>
                    </w:rPr>
                  </w:pPr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车桥ф457冲焊桥</w:t>
                  </w:r>
                  <w:r w:rsidR="00FB7EE6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，</w:t>
                  </w:r>
                  <w:r w:rsidR="00FB7EE6" w:rsidRPr="00FB7EE6">
                    <w:rPr>
                      <w:rFonts w:hAnsi="宋体" w:hint="eastAsia"/>
                      <w:color w:val="FF0000"/>
                      <w:spacing w:val="-4"/>
                      <w:sz w:val="24"/>
                      <w:szCs w:val="24"/>
                    </w:rPr>
                    <w:t>鼓式制动器</w:t>
                  </w:r>
                </w:p>
                <w:p w:rsidR="00F8649E" w:rsidRDefault="00F8649E" w:rsidP="00F8649E">
                  <w:pPr>
                    <w:pStyle w:val="af"/>
                    <w:numPr>
                      <w:ilvl w:val="0"/>
                      <w:numId w:val="22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 w:rsidRPr="00F43D46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差动</w:t>
                  </w:r>
                  <w:proofErr w:type="gramStart"/>
                  <w:r w:rsidRPr="00F43D46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式继动阀</w:t>
                  </w:r>
                  <w:proofErr w:type="gramEnd"/>
                  <w:r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前移，E</w:t>
                  </w:r>
                  <w:r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  <w:t>BS</w:t>
                  </w:r>
                  <w:r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后桥模块后移</w:t>
                  </w:r>
                </w:p>
                <w:p w:rsidR="00F41114" w:rsidRPr="00E40656" w:rsidRDefault="00876E46" w:rsidP="00F41114">
                  <w:pPr>
                    <w:pStyle w:val="af"/>
                    <w:numPr>
                      <w:ilvl w:val="0"/>
                      <w:numId w:val="22"/>
                    </w:numPr>
                    <w:ind w:firstLineChars="0"/>
                    <w:rPr>
                      <w:rFonts w:hAnsi="宋体"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非模具件全部取消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一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汽logo，非独供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一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汽模具</w:t>
                  </w:r>
                  <w:proofErr w:type="gramStart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件采用</w:t>
                  </w:r>
                  <w:proofErr w:type="gramEnd"/>
                  <w:r w:rsidRPr="00E40656">
                    <w:rPr>
                      <w:rFonts w:hAnsi="宋体" w:hint="eastAsia"/>
                      <w:strike/>
                      <w:color w:val="FF0000"/>
                      <w:sz w:val="24"/>
                      <w:szCs w:val="24"/>
                    </w:rPr>
                    <w:t>无logo版</w:t>
                  </w:r>
                </w:p>
              </w:tc>
            </w:tr>
          </w:tbl>
          <w:p w:rsidR="008B3384" w:rsidRPr="00172D58" w:rsidRDefault="008B3384" w:rsidP="008B3384">
            <w:pPr>
              <w:spacing w:line="240" w:lineRule="auto"/>
              <w:ind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</w:p>
          <w:p w:rsidR="008B3384" w:rsidRPr="00172D58" w:rsidRDefault="008B3384" w:rsidP="008B3384">
            <w:pPr>
              <w:spacing w:line="240" w:lineRule="auto"/>
              <w:ind w:left="461"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2.性能要求：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172D58" w:rsidRDefault="008B3384" w:rsidP="008B3384">
            <w:pPr>
              <w:spacing w:line="240" w:lineRule="auto"/>
              <w:ind w:left="461"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3.质量要求：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172D58" w:rsidRDefault="008B3384" w:rsidP="008B3384">
            <w:pPr>
              <w:spacing w:line="240" w:lineRule="auto"/>
              <w:ind w:left="461"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4.成本要求：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172D58" w:rsidRDefault="008B3384" w:rsidP="008B3384">
            <w:pPr>
              <w:spacing w:line="240" w:lineRule="auto"/>
              <w:ind w:leftChars="144" w:left="777" w:hangingChars="150" w:hanging="316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5.可靠性要求：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172D58" w:rsidRDefault="008B3384" w:rsidP="008B3384">
            <w:pPr>
              <w:spacing w:line="360" w:lineRule="auto"/>
              <w:ind w:firstLine="425"/>
              <w:jc w:val="left"/>
              <w:rPr>
                <w:noProof/>
                <w:color w:val="000000" w:themeColor="text1"/>
              </w:rPr>
            </w:pP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设计序号: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 xml:space="preserve"> [</w:t>
            </w:r>
            <w:r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991A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]</w:t>
            </w:r>
          </w:p>
          <w:p w:rsidR="008B3384" w:rsidRPr="00172D58" w:rsidRDefault="008B3384" w:rsidP="008B3384">
            <w:pPr>
              <w:spacing w:line="360" w:lineRule="auto"/>
              <w:ind w:firstLine="425"/>
              <w:jc w:val="left"/>
              <w:rPr>
                <w:rFonts w:hAnsi="宋体"/>
                <w:color w:val="000000" w:themeColor="text1"/>
                <w:spacing w:val="-4"/>
                <w:sz w:val="24"/>
                <w:szCs w:val="24"/>
              </w:rPr>
            </w:pP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进度要求:</w:t>
            </w:r>
            <w:r w:rsidR="008433A9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4月11日完成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。</w:t>
            </w:r>
          </w:p>
        </w:tc>
      </w:tr>
      <w:tr w:rsidR="008B3384" w:rsidRPr="00172D58" w:rsidTr="008B3384">
        <w:trPr>
          <w:trHeight w:val="471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专业设计：</w:t>
            </w:r>
            <w:proofErr w:type="gramStart"/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宋植扬</w:t>
            </w:r>
            <w:proofErr w:type="gramEnd"/>
            <w:r w:rsidR="00482D79">
              <w:rPr>
                <w:rFonts w:hAnsi="宋体" w:hint="eastAsia"/>
                <w:color w:val="000000" w:themeColor="text1"/>
                <w:sz w:val="24"/>
                <w:szCs w:val="24"/>
              </w:rPr>
              <w:t>、孙强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    </w:t>
            </w:r>
          </w:p>
        </w:tc>
      </w:tr>
      <w:tr w:rsidR="008B3384" w:rsidRPr="00172D58" w:rsidTr="008B3384">
        <w:trPr>
          <w:trHeight w:val="471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技术归口单位意见：                                   签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 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字：</w:t>
            </w:r>
          </w:p>
        </w:tc>
      </w:tr>
      <w:tr w:rsidR="008B3384" w:rsidRPr="00172D58" w:rsidTr="008B3384">
        <w:trPr>
          <w:trHeight w:val="1129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 xml:space="preserve">执行情况：   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ind w:firstLineChars="2650" w:firstLine="636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签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 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字：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ind w:firstLineChars="2750" w:firstLine="638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审    核：</w:t>
            </w:r>
          </w:p>
        </w:tc>
      </w:tr>
      <w:tr w:rsidR="008B3384" w:rsidRPr="00172D58" w:rsidTr="008B3384">
        <w:trPr>
          <w:trHeight w:val="471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执行情况确认：                                       会    签：</w:t>
            </w:r>
          </w:p>
        </w:tc>
      </w:tr>
    </w:tbl>
    <w:p w:rsidR="008B3384" w:rsidRPr="00172D58" w:rsidRDefault="008B3384" w:rsidP="008B3384">
      <w:pPr>
        <w:widowControl/>
        <w:autoSpaceDE w:val="0"/>
        <w:autoSpaceDN w:val="0"/>
        <w:ind w:firstLine="0"/>
        <w:jc w:val="center"/>
        <w:textAlignment w:val="bottom"/>
        <w:rPr>
          <w:rFonts w:hAnsi="宋体"/>
          <w:color w:val="000000" w:themeColor="text1"/>
          <w:spacing w:val="100"/>
          <w:sz w:val="24"/>
          <w:szCs w:val="24"/>
          <w:u w:val="words"/>
        </w:rPr>
      </w:pPr>
      <w:r w:rsidRPr="00172D58">
        <w:rPr>
          <w:rFonts w:hAnsi="宋体" w:hint="eastAsia"/>
          <w:color w:val="000000" w:themeColor="text1"/>
          <w:spacing w:val="100"/>
          <w:sz w:val="24"/>
          <w:szCs w:val="24"/>
          <w:u w:val="words"/>
        </w:rPr>
        <w:lastRenderedPageBreak/>
        <w:t>技术信息流程卡</w:t>
      </w:r>
    </w:p>
    <w:tbl>
      <w:tblPr>
        <w:tblW w:w="1008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"/>
        <w:gridCol w:w="1204"/>
        <w:gridCol w:w="1177"/>
        <w:gridCol w:w="807"/>
        <w:gridCol w:w="1418"/>
        <w:gridCol w:w="1984"/>
        <w:gridCol w:w="1701"/>
        <w:gridCol w:w="1147"/>
        <w:gridCol w:w="490"/>
      </w:tblGrid>
      <w:tr w:rsidR="008B3384" w:rsidRPr="00172D58" w:rsidTr="008B3384">
        <w:trPr>
          <w:gridBefore w:val="1"/>
          <w:gridAfter w:val="1"/>
          <w:wBefore w:w="152" w:type="dxa"/>
          <w:wAfter w:w="490" w:type="dxa"/>
          <w:jc w:val="center"/>
        </w:trPr>
        <w:tc>
          <w:tcPr>
            <w:tcW w:w="2381" w:type="dxa"/>
            <w:gridSpan w:val="2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jc w:val="left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209" w:type="dxa"/>
            <w:gridSpan w:val="3"/>
          </w:tcPr>
          <w:p w:rsidR="008B3384" w:rsidRPr="00172D58" w:rsidRDefault="008B3384" w:rsidP="008B3384">
            <w:pPr>
              <w:widowControl/>
              <w:autoSpaceDE w:val="0"/>
              <w:autoSpaceDN w:val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848" w:type="dxa"/>
            <w:gridSpan w:val="2"/>
          </w:tcPr>
          <w:p w:rsidR="008B3384" w:rsidRPr="00172D58" w:rsidRDefault="008B3384" w:rsidP="008B3384">
            <w:pPr>
              <w:widowControl/>
              <w:autoSpaceDE w:val="0"/>
              <w:autoSpaceDN w:val="0"/>
              <w:jc w:val="right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</w:tr>
      <w:tr w:rsidR="008B3384" w:rsidRPr="00172D58" w:rsidTr="008B3384">
        <w:trPr>
          <w:trHeight w:val="976"/>
          <w:jc w:val="center"/>
        </w:trPr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提出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中重型车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开发部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出口车整车开发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执行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autoSpaceDE w:val="0"/>
              <w:autoSpaceDN w:val="0"/>
              <w:spacing w:line="0" w:lineRule="atLeast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E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/E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架构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开发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部</w:t>
            </w:r>
          </w:p>
          <w:p w:rsidR="008B3384" w:rsidRPr="00172D58" w:rsidRDefault="008B3384" w:rsidP="008B3384">
            <w:pPr>
              <w:autoSpaceDE w:val="0"/>
              <w:autoSpaceDN w:val="0"/>
              <w:spacing w:line="0" w:lineRule="atLeast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功能架构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是否回执</w:t>
            </w:r>
          </w:p>
        </w:tc>
        <w:tc>
          <w:tcPr>
            <w:tcW w:w="16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是</w:t>
            </w:r>
          </w:p>
        </w:tc>
      </w:tr>
      <w:tr w:rsidR="008B3384" w:rsidRPr="00172D58" w:rsidTr="008B3384">
        <w:trPr>
          <w:trHeight w:val="454"/>
          <w:jc w:val="center"/>
        </w:trPr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项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87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EC50F1" w:rsidP="008B3384">
            <w:pPr>
              <w:ind w:firstLine="0"/>
              <w:jc w:val="center"/>
              <w:rPr>
                <w:rFonts w:hAnsi="宋体"/>
                <w:color w:val="000000" w:themeColor="text1"/>
                <w:sz w:val="24"/>
                <w:szCs w:val="24"/>
              </w:rPr>
            </w:pPr>
            <w:r>
              <w:rPr>
                <w:rFonts w:hAnsi="宋体"/>
                <w:color w:val="000000" w:themeColor="text1"/>
                <w:sz w:val="24"/>
                <w:szCs w:val="24"/>
              </w:rPr>
              <w:t>CA3180P62K1L1E5Z[991A] 4×2出口自卸车</w:t>
            </w:r>
            <w:r w:rsidR="008B3384"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 xml:space="preserve"> 电控专业条件</w:t>
            </w:r>
          </w:p>
        </w:tc>
      </w:tr>
      <w:tr w:rsidR="008B3384" w:rsidRPr="00172D58" w:rsidTr="008B3384">
        <w:trPr>
          <w:trHeight w:val="9019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291C" w:rsidRPr="008B3384" w:rsidRDefault="00B6291C" w:rsidP="00B6291C">
            <w:pPr>
              <w:ind w:firstLine="0"/>
              <w:jc w:val="left"/>
              <w:rPr>
                <w:rFonts w:hAnsi="宋体"/>
                <w:b/>
                <w:color w:val="000000" w:themeColor="text1"/>
                <w:sz w:val="28"/>
                <w:szCs w:val="28"/>
              </w:rPr>
            </w:pP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内容描述：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根据T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DS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订单</w:t>
            </w:r>
            <w:r w:rsidRPr="008B3384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250003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，新设计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车型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[</w:t>
            </w:r>
            <w:r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991A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]，在[924Z]基础</w:t>
            </w:r>
            <w:r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上</w:t>
            </w:r>
            <w:r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：</w:t>
            </w:r>
          </w:p>
          <w:p w:rsidR="00B6291C" w:rsidRPr="00306C70" w:rsidRDefault="00B6291C" w:rsidP="00B6291C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1、采用ф430离合器(伊顿)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、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陕齿8JS118TC-B变速器（加密式车速传感器）；</w:t>
            </w:r>
          </w:p>
          <w:p w:rsidR="00B6291C" w:rsidRPr="00306C70" w:rsidRDefault="00B6291C" w:rsidP="00B6291C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2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、采用F5N前轴、车桥ф457</w:t>
            </w:r>
            <w:proofErr w:type="gram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冲焊桥</w:t>
            </w:r>
            <w:proofErr w:type="gram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(自动调整臂、进口ABS，</w:t>
            </w:r>
            <w:proofErr w:type="spell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io</w:t>
            </w:r>
            <w:proofErr w:type="spell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=5.571）；</w:t>
            </w:r>
          </w:p>
          <w:p w:rsidR="00B6291C" w:rsidRPr="00306C70" w:rsidRDefault="00B6291C" w:rsidP="00B6291C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3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、液晶仪表(英文)、电动后视镜（电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加热）、驾驶员高配空气座椅（表面材质织物、座椅通风、座椅加热）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、车载多媒体终端（10寸屏）、中控锁；</w:t>
            </w:r>
          </w:p>
          <w:p w:rsidR="00B6291C" w:rsidRPr="00306C70" w:rsidRDefault="00B6291C" w:rsidP="00B6291C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4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、采用315/80R22.5型18层级无内胎(前纵向花纹、后驱动花纹、双钱/朝阳、国内一线品牌)轮胎；</w:t>
            </w:r>
          </w:p>
          <w:p w:rsidR="00B6291C" w:rsidRPr="00306C70" w:rsidRDefault="00B6291C" w:rsidP="00B6291C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5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、采用4200mm轴距、1100mm后悬；</w:t>
            </w:r>
          </w:p>
          <w:p w:rsidR="00B6291C" w:rsidRPr="00306C70" w:rsidRDefault="00B6291C" w:rsidP="00B6291C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6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、铝油箱400L、亿利燃油粗滤（不带电加热）、</w:t>
            </w:r>
          </w:p>
          <w:p w:rsidR="00B6291C" w:rsidRPr="00306C70" w:rsidRDefault="00B6291C" w:rsidP="00B6291C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主副驾驶安全带报警、LDWS（道路偏离预警）、FCWS（碰撞预警）、2kw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进口独立暖风、前雾灯、</w:t>
            </w:r>
            <w:proofErr w:type="gramStart"/>
            <w:r>
              <w:rPr>
                <w:rFonts w:hAnsi="宋体" w:hint="eastAsia"/>
                <w:spacing w:val="-4"/>
                <w:sz w:val="24"/>
                <w:szCs w:val="24"/>
              </w:rPr>
              <w:t>带欧标加密</w:t>
            </w:r>
            <w:proofErr w:type="gramEnd"/>
            <w:r>
              <w:rPr>
                <w:rFonts w:hAnsi="宋体" w:hint="eastAsia"/>
                <w:spacing w:val="-4"/>
                <w:sz w:val="24"/>
                <w:szCs w:val="24"/>
              </w:rPr>
              <w:t>式行车记录仪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、AEBS；</w:t>
            </w:r>
          </w:p>
          <w:p w:rsidR="00B6291C" w:rsidRPr="00306C70" w:rsidRDefault="00B6291C" w:rsidP="00B6291C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7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、取消：驾驶室保温隔热、发动机体现5万公里长换油周期、驾驶室侧面</w:t>
            </w:r>
            <w:proofErr w:type="gram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粘贴欧标反光</w:t>
            </w:r>
            <w:proofErr w:type="gram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条、俄文标识、英文EAC铭牌、预留SANTEL格洛纳斯接口</w:t>
            </w:r>
          </w:p>
          <w:p w:rsidR="00FB7EE6" w:rsidRPr="00E40656" w:rsidRDefault="00FB7EE6" w:rsidP="00FB7EE6">
            <w:pPr>
              <w:ind w:left="49" w:hangingChars="21" w:hanging="49"/>
              <w:rPr>
                <w:rFonts w:hAnsi="宋体"/>
                <w:strike/>
                <w:color w:val="FF0000"/>
                <w:spacing w:val="-4"/>
                <w:sz w:val="24"/>
                <w:szCs w:val="24"/>
              </w:rPr>
            </w:pPr>
            <w:r w:rsidRPr="003C2F74">
              <w:rPr>
                <w:rFonts w:hAnsi="宋体" w:hint="eastAsia"/>
                <w:spacing w:val="-4"/>
                <w:sz w:val="24"/>
                <w:szCs w:val="24"/>
              </w:rPr>
              <w:t>8、座椅表面无FAW标识</w:t>
            </w:r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及</w:t>
            </w:r>
            <w:proofErr w:type="gramStart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后围</w:t>
            </w:r>
            <w:r w:rsidRPr="003C2F74">
              <w:rPr>
                <w:rFonts w:hAnsi="宋体" w:hint="eastAsia"/>
                <w:color w:val="FF0000"/>
                <w:spacing w:val="-4"/>
                <w:sz w:val="24"/>
                <w:szCs w:val="24"/>
              </w:rPr>
              <w:t>无</w:t>
            </w:r>
            <w:proofErr w:type="gramEnd"/>
            <w:r w:rsidRPr="003C2F74">
              <w:rPr>
                <w:rFonts w:hAnsi="宋体" w:hint="eastAsia"/>
                <w:color w:val="FF0000"/>
                <w:spacing w:val="-4"/>
                <w:sz w:val="24"/>
                <w:szCs w:val="24"/>
              </w:rPr>
              <w:t>FAW标识</w:t>
            </w:r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、零件全部取消</w:t>
            </w:r>
            <w:proofErr w:type="gramStart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一</w:t>
            </w:r>
            <w:proofErr w:type="gramEnd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汽logo</w:t>
            </w:r>
            <w:r w:rsidRPr="00E40656">
              <w:rPr>
                <w:rFonts w:hAnsi="宋体"/>
                <w:strike/>
                <w:color w:val="FF0000"/>
                <w:spacing w:val="-4"/>
                <w:sz w:val="24"/>
                <w:szCs w:val="24"/>
              </w:rPr>
              <w:t xml:space="preserve"> </w:t>
            </w:r>
          </w:p>
          <w:p w:rsidR="008B3384" w:rsidRPr="00B6291C" w:rsidRDefault="008B3384" w:rsidP="00B6291C">
            <w:pPr>
              <w:spacing w:line="240" w:lineRule="auto"/>
              <w:ind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1</w:t>
            </w:r>
            <w:r w:rsidRPr="00172D58">
              <w:rPr>
                <w:rFonts w:hAnsi="宋体"/>
                <w:b/>
                <w:color w:val="000000" w:themeColor="text1"/>
                <w:sz w:val="21"/>
                <w:szCs w:val="21"/>
              </w:rPr>
              <w:t>.</w:t>
            </w: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具体项目：</w:t>
            </w:r>
            <w:r w:rsidR="00B6291C">
              <w:rPr>
                <w:rFonts w:hAnsi="宋体"/>
                <w:b/>
                <w:color w:val="000000" w:themeColor="text1"/>
                <w:sz w:val="21"/>
                <w:szCs w:val="21"/>
              </w:rPr>
              <w:t xml:space="preserve"> </w:t>
            </w:r>
          </w:p>
          <w:tbl>
            <w:tblPr>
              <w:tblW w:w="0" w:type="auto"/>
              <w:tblInd w:w="6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43"/>
              <w:gridCol w:w="5471"/>
            </w:tblGrid>
            <w:tr w:rsidR="008B3384" w:rsidRPr="00172D58" w:rsidTr="008B3384">
              <w:tc>
                <w:tcPr>
                  <w:tcW w:w="3743" w:type="dxa"/>
                </w:tcPr>
                <w:p w:rsidR="008B3384" w:rsidRPr="00172D58" w:rsidRDefault="008B3384" w:rsidP="008B3384">
                  <w:pPr>
                    <w:spacing w:line="240" w:lineRule="auto"/>
                    <w:ind w:firstLine="0"/>
                    <w:jc w:val="center"/>
                    <w:rPr>
                      <w:rFonts w:hAnsi="宋体"/>
                      <w:color w:val="000000" w:themeColor="text1"/>
                      <w:sz w:val="21"/>
                      <w:szCs w:val="21"/>
                    </w:rPr>
                  </w:pPr>
                  <w:r w:rsidRPr="00172D58">
                    <w:rPr>
                      <w:rFonts w:hAnsi="宋体" w:hint="eastAsia"/>
                      <w:color w:val="000000" w:themeColor="text1"/>
                      <w:sz w:val="21"/>
                      <w:szCs w:val="21"/>
                    </w:rPr>
                    <w:t>改进项目</w:t>
                  </w:r>
                </w:p>
              </w:tc>
              <w:tc>
                <w:tcPr>
                  <w:tcW w:w="5471" w:type="dxa"/>
                </w:tcPr>
                <w:p w:rsidR="008B3384" w:rsidRPr="00172D58" w:rsidRDefault="008B3384" w:rsidP="008B3384">
                  <w:pPr>
                    <w:spacing w:line="240" w:lineRule="auto"/>
                    <w:ind w:firstLine="0"/>
                    <w:jc w:val="center"/>
                    <w:rPr>
                      <w:rFonts w:hAnsi="宋体"/>
                      <w:color w:val="000000" w:themeColor="text1"/>
                      <w:sz w:val="21"/>
                      <w:szCs w:val="21"/>
                    </w:rPr>
                  </w:pPr>
                  <w:r w:rsidRPr="00172D58">
                    <w:rPr>
                      <w:rFonts w:hAnsi="宋体" w:hint="eastAsia"/>
                      <w:color w:val="000000" w:themeColor="text1"/>
                      <w:sz w:val="21"/>
                      <w:szCs w:val="21"/>
                    </w:rPr>
                    <w:t>工作内容</w:t>
                  </w:r>
                </w:p>
              </w:tc>
            </w:tr>
            <w:tr w:rsidR="008B3384" w:rsidRPr="00172D58" w:rsidTr="008B3384">
              <w:trPr>
                <w:trHeight w:val="1838"/>
              </w:trPr>
              <w:tc>
                <w:tcPr>
                  <w:tcW w:w="3743" w:type="dxa"/>
                </w:tcPr>
                <w:p w:rsidR="008B3384" w:rsidRPr="00172D58" w:rsidRDefault="00E11985" w:rsidP="008B3384">
                  <w:pPr>
                    <w:pStyle w:val="af"/>
                    <w:numPr>
                      <w:ilvl w:val="0"/>
                      <w:numId w:val="26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采用</w:t>
                  </w:r>
                  <w:r w:rsidR="008B3384" w:rsidRPr="00172D58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板簧</w:t>
                  </w:r>
                  <w:r w:rsidR="008B3384" w:rsidRPr="00172D58"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  <w:t>悬架</w:t>
                  </w:r>
                  <w:r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，取消空气悬架</w:t>
                  </w:r>
                </w:p>
                <w:p w:rsidR="008B3384" w:rsidRPr="00FB7EE6" w:rsidRDefault="00BD30FF" w:rsidP="008B3384">
                  <w:pPr>
                    <w:pStyle w:val="af"/>
                    <w:numPr>
                      <w:ilvl w:val="0"/>
                      <w:numId w:val="26"/>
                    </w:numPr>
                    <w:ind w:firstLineChars="0"/>
                    <w:rPr>
                      <w:rFonts w:hAnsi="宋体"/>
                      <w:color w:val="FF0000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采用</w:t>
                  </w:r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陕齿8JS118TC-B变速器（加密式车速传感器）</w:t>
                  </w:r>
                  <w:r w:rsidR="00FB7EE6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，</w:t>
                  </w:r>
                  <w:r w:rsidR="00FB7EE6" w:rsidRPr="00FB7EE6">
                    <w:rPr>
                      <w:rFonts w:hAnsi="宋体" w:hint="eastAsia"/>
                      <w:color w:val="FF0000"/>
                      <w:spacing w:val="-4"/>
                      <w:sz w:val="24"/>
                      <w:szCs w:val="24"/>
                    </w:rPr>
                    <w:t>选装花键</w:t>
                  </w:r>
                  <w:proofErr w:type="gramStart"/>
                  <w:r w:rsidR="00FB7EE6" w:rsidRPr="00FB7EE6">
                    <w:rPr>
                      <w:rFonts w:hAnsi="宋体" w:hint="eastAsia"/>
                      <w:color w:val="FF0000"/>
                      <w:spacing w:val="-4"/>
                      <w:sz w:val="24"/>
                      <w:szCs w:val="24"/>
                    </w:rPr>
                    <w:t>输出取力器</w:t>
                  </w:r>
                  <w:proofErr w:type="gramEnd"/>
                </w:p>
                <w:p w:rsidR="00BD30FF" w:rsidRPr="00BD30FF" w:rsidRDefault="00BD30FF" w:rsidP="008B3384">
                  <w:pPr>
                    <w:pStyle w:val="af"/>
                    <w:numPr>
                      <w:ilvl w:val="0"/>
                      <w:numId w:val="26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采用A</w:t>
                  </w:r>
                  <w:r>
                    <w:rPr>
                      <w:rFonts w:hAnsi="宋体"/>
                      <w:spacing w:val="-4"/>
                      <w:sz w:val="24"/>
                      <w:szCs w:val="24"/>
                    </w:rPr>
                    <w:t>EBS+VCU</w:t>
                  </w:r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、</w:t>
                  </w:r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LDWS、FCWS</w:t>
                  </w:r>
                </w:p>
                <w:p w:rsidR="00BD30FF" w:rsidRPr="00172D58" w:rsidRDefault="00BD30FF" w:rsidP="008B3384">
                  <w:pPr>
                    <w:pStyle w:val="af"/>
                    <w:numPr>
                      <w:ilvl w:val="0"/>
                      <w:numId w:val="26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带欧标加密</w:t>
                  </w:r>
                  <w:proofErr w:type="gramEnd"/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式行车记录仪</w:t>
                  </w:r>
                </w:p>
              </w:tc>
              <w:tc>
                <w:tcPr>
                  <w:tcW w:w="5471" w:type="dxa"/>
                </w:tcPr>
                <w:p w:rsidR="008B3384" w:rsidRPr="00BD30FF" w:rsidRDefault="00BD30FF" w:rsidP="00BD30FF">
                  <w:pPr>
                    <w:pStyle w:val="af"/>
                    <w:numPr>
                      <w:ilvl w:val="0"/>
                      <w:numId w:val="29"/>
                    </w:numPr>
                    <w:spacing w:line="240" w:lineRule="auto"/>
                    <w:ind w:firstLineChars="0"/>
                    <w:jc w:val="left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 w:rsidRPr="00BD30FF">
                    <w:rPr>
                      <w:rFonts w:hAnsi="宋体" w:hint="eastAsia"/>
                      <w:color w:val="000000" w:themeColor="text1"/>
                      <w:spacing w:val="-4"/>
                      <w:sz w:val="24"/>
                      <w:szCs w:val="24"/>
                    </w:rPr>
                    <w:t>采用</w:t>
                  </w:r>
                  <w:r w:rsidRPr="00BD30FF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板簧</w:t>
                  </w:r>
                  <w:r w:rsidRPr="00BD30FF"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  <w:t>悬架</w:t>
                  </w:r>
                  <w:r w:rsidRPr="00BD30FF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，取消空气悬架</w:t>
                  </w:r>
                </w:p>
                <w:p w:rsidR="00BD30FF" w:rsidRPr="00FB7EE6" w:rsidRDefault="00BD30FF" w:rsidP="00BD30FF">
                  <w:pPr>
                    <w:pStyle w:val="af"/>
                    <w:numPr>
                      <w:ilvl w:val="0"/>
                      <w:numId w:val="29"/>
                    </w:numPr>
                    <w:ind w:firstLineChars="0"/>
                    <w:rPr>
                      <w:rFonts w:hAnsi="宋体"/>
                      <w:color w:val="FF0000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采用</w:t>
                  </w:r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陕齿8JS118TC-B变速器（加密式车速传感器）</w:t>
                  </w:r>
                  <w:r w:rsidR="00FB7EE6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，</w:t>
                  </w:r>
                  <w:r w:rsidR="00FB7EE6" w:rsidRPr="00FB7EE6">
                    <w:rPr>
                      <w:rFonts w:hAnsi="宋体" w:hint="eastAsia"/>
                      <w:color w:val="FF0000"/>
                      <w:spacing w:val="-4"/>
                      <w:sz w:val="24"/>
                      <w:szCs w:val="24"/>
                    </w:rPr>
                    <w:t>选装花键</w:t>
                  </w:r>
                  <w:proofErr w:type="gramStart"/>
                  <w:r w:rsidR="00FB7EE6" w:rsidRPr="00FB7EE6">
                    <w:rPr>
                      <w:rFonts w:hAnsi="宋体" w:hint="eastAsia"/>
                      <w:color w:val="FF0000"/>
                      <w:spacing w:val="-4"/>
                      <w:sz w:val="24"/>
                      <w:szCs w:val="24"/>
                    </w:rPr>
                    <w:t>输出取力器</w:t>
                  </w:r>
                  <w:proofErr w:type="gramEnd"/>
                </w:p>
                <w:p w:rsidR="00BD30FF" w:rsidRPr="00BD30FF" w:rsidRDefault="00BD30FF" w:rsidP="00BD30FF">
                  <w:pPr>
                    <w:pStyle w:val="af"/>
                    <w:numPr>
                      <w:ilvl w:val="0"/>
                      <w:numId w:val="29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采用A</w:t>
                  </w:r>
                  <w:r>
                    <w:rPr>
                      <w:rFonts w:hAnsi="宋体"/>
                      <w:spacing w:val="-4"/>
                      <w:sz w:val="24"/>
                      <w:szCs w:val="24"/>
                    </w:rPr>
                    <w:t>EBS+VCU</w:t>
                  </w:r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、</w:t>
                  </w:r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LDWS、FCWS</w:t>
                  </w:r>
                </w:p>
                <w:p w:rsidR="00BD30FF" w:rsidRPr="00BD30FF" w:rsidRDefault="00BD30FF" w:rsidP="00BD30FF">
                  <w:pPr>
                    <w:pStyle w:val="af"/>
                    <w:numPr>
                      <w:ilvl w:val="0"/>
                      <w:numId w:val="29"/>
                    </w:numPr>
                    <w:spacing w:line="240" w:lineRule="auto"/>
                    <w:ind w:firstLineChars="0"/>
                    <w:jc w:val="left"/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带欧标加密</w:t>
                  </w:r>
                  <w:proofErr w:type="gramEnd"/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式行车记录仪</w:t>
                  </w:r>
                </w:p>
              </w:tc>
            </w:tr>
          </w:tbl>
          <w:p w:rsidR="008B3384" w:rsidRPr="00172D58" w:rsidRDefault="008B3384" w:rsidP="008B3384">
            <w:pPr>
              <w:spacing w:line="240" w:lineRule="auto"/>
              <w:ind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</w:p>
          <w:p w:rsidR="008B3384" w:rsidRPr="00172D58" w:rsidRDefault="008B3384" w:rsidP="008B3384">
            <w:pPr>
              <w:spacing w:line="240" w:lineRule="auto"/>
              <w:ind w:left="461"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2.性能要求：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172D58" w:rsidRDefault="008B3384" w:rsidP="008B3384">
            <w:pPr>
              <w:spacing w:line="240" w:lineRule="auto"/>
              <w:ind w:left="461"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3.质量要求：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172D58" w:rsidRDefault="008B3384" w:rsidP="008B3384">
            <w:pPr>
              <w:spacing w:line="240" w:lineRule="auto"/>
              <w:ind w:left="461" w:firstLine="0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4.成本要求：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172D58" w:rsidRDefault="008B3384" w:rsidP="008B3384">
            <w:pPr>
              <w:spacing w:line="240" w:lineRule="auto"/>
              <w:ind w:leftChars="144" w:left="777" w:hangingChars="150" w:hanging="316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5.可靠性要求：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暂无</w:t>
            </w:r>
          </w:p>
          <w:p w:rsidR="008B3384" w:rsidRPr="00172D58" w:rsidRDefault="008B3384" w:rsidP="008B3384">
            <w:pPr>
              <w:spacing w:line="360" w:lineRule="auto"/>
              <w:ind w:firstLine="425"/>
              <w:jc w:val="left"/>
              <w:rPr>
                <w:noProof/>
                <w:color w:val="000000" w:themeColor="text1"/>
              </w:rPr>
            </w:pP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设计序号: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 xml:space="preserve"> [</w:t>
            </w:r>
            <w:r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991A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]</w:t>
            </w:r>
          </w:p>
          <w:p w:rsidR="008B3384" w:rsidRPr="00172D58" w:rsidRDefault="008B3384" w:rsidP="008B3384">
            <w:pPr>
              <w:spacing w:line="360" w:lineRule="auto"/>
              <w:ind w:firstLine="425"/>
              <w:jc w:val="left"/>
              <w:rPr>
                <w:rFonts w:hAnsi="宋体"/>
                <w:color w:val="000000" w:themeColor="text1"/>
                <w:spacing w:val="-4"/>
                <w:sz w:val="24"/>
                <w:szCs w:val="24"/>
              </w:rPr>
            </w:pP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进度要求:</w:t>
            </w:r>
            <w:r w:rsidR="008433A9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4月11日完成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。</w:t>
            </w:r>
          </w:p>
        </w:tc>
      </w:tr>
      <w:tr w:rsidR="008B3384" w:rsidRPr="00172D58" w:rsidTr="008B3384">
        <w:trPr>
          <w:trHeight w:val="471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专业设计：贺冰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  </w:t>
            </w:r>
          </w:p>
        </w:tc>
      </w:tr>
      <w:tr w:rsidR="008B3384" w:rsidRPr="00172D58" w:rsidTr="008B3384">
        <w:trPr>
          <w:trHeight w:val="471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技术归口单位意见：                                   签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 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字：</w:t>
            </w:r>
          </w:p>
        </w:tc>
      </w:tr>
      <w:tr w:rsidR="008B3384" w:rsidRPr="00172D58" w:rsidTr="008B3384">
        <w:trPr>
          <w:trHeight w:val="1129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 xml:space="preserve">执行情况：   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ind w:firstLineChars="2650" w:firstLine="636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签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 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字：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ind w:firstLineChars="2750" w:firstLine="638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审    核：</w:t>
            </w:r>
          </w:p>
        </w:tc>
      </w:tr>
      <w:tr w:rsidR="008B3384" w:rsidRPr="00172D58" w:rsidTr="008B3384">
        <w:trPr>
          <w:trHeight w:val="471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执行情况确认：                                       会    签：</w:t>
            </w:r>
          </w:p>
        </w:tc>
      </w:tr>
    </w:tbl>
    <w:p w:rsidR="008B3384" w:rsidRPr="00172D58" w:rsidRDefault="008B3384" w:rsidP="008B3384">
      <w:pPr>
        <w:widowControl/>
        <w:autoSpaceDE w:val="0"/>
        <w:autoSpaceDN w:val="0"/>
        <w:ind w:firstLine="0"/>
        <w:jc w:val="center"/>
        <w:textAlignment w:val="bottom"/>
        <w:rPr>
          <w:rFonts w:hAnsi="宋体"/>
          <w:color w:val="000000" w:themeColor="text1"/>
          <w:spacing w:val="100"/>
          <w:sz w:val="24"/>
          <w:szCs w:val="24"/>
          <w:u w:val="words"/>
        </w:rPr>
      </w:pPr>
      <w:r w:rsidRPr="00172D58">
        <w:rPr>
          <w:rFonts w:hAnsi="宋体" w:hint="eastAsia"/>
          <w:color w:val="000000" w:themeColor="text1"/>
          <w:spacing w:val="100"/>
          <w:sz w:val="24"/>
          <w:szCs w:val="24"/>
          <w:u w:val="words"/>
        </w:rPr>
        <w:lastRenderedPageBreak/>
        <w:t>技术信息流程卡</w:t>
      </w:r>
    </w:p>
    <w:tbl>
      <w:tblPr>
        <w:tblW w:w="1008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"/>
        <w:gridCol w:w="1204"/>
        <w:gridCol w:w="1177"/>
        <w:gridCol w:w="807"/>
        <w:gridCol w:w="1418"/>
        <w:gridCol w:w="1984"/>
        <w:gridCol w:w="1701"/>
        <w:gridCol w:w="1147"/>
        <w:gridCol w:w="490"/>
      </w:tblGrid>
      <w:tr w:rsidR="008B3384" w:rsidRPr="00172D58" w:rsidTr="008B3384">
        <w:trPr>
          <w:gridBefore w:val="1"/>
          <w:gridAfter w:val="1"/>
          <w:wBefore w:w="152" w:type="dxa"/>
          <w:wAfter w:w="490" w:type="dxa"/>
          <w:jc w:val="center"/>
        </w:trPr>
        <w:tc>
          <w:tcPr>
            <w:tcW w:w="2381" w:type="dxa"/>
            <w:gridSpan w:val="2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jc w:val="left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209" w:type="dxa"/>
            <w:gridSpan w:val="3"/>
          </w:tcPr>
          <w:p w:rsidR="008B3384" w:rsidRPr="00172D58" w:rsidRDefault="008B3384" w:rsidP="008B3384">
            <w:pPr>
              <w:widowControl/>
              <w:autoSpaceDE w:val="0"/>
              <w:autoSpaceDN w:val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848" w:type="dxa"/>
            <w:gridSpan w:val="2"/>
          </w:tcPr>
          <w:p w:rsidR="008B3384" w:rsidRPr="00172D58" w:rsidRDefault="008B3384" w:rsidP="008B3384">
            <w:pPr>
              <w:widowControl/>
              <w:autoSpaceDE w:val="0"/>
              <w:autoSpaceDN w:val="0"/>
              <w:jc w:val="right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</w:tr>
      <w:tr w:rsidR="008B3384" w:rsidRPr="00172D58" w:rsidTr="008B3384">
        <w:trPr>
          <w:trHeight w:val="976"/>
          <w:jc w:val="center"/>
        </w:trPr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提出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中重型车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开发部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出口车整车开发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执行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autoSpaceDE w:val="0"/>
              <w:autoSpaceDN w:val="0"/>
              <w:spacing w:line="0" w:lineRule="atLeast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电气开发部</w:t>
            </w:r>
          </w:p>
          <w:p w:rsidR="008B3384" w:rsidRPr="00172D58" w:rsidRDefault="008B3384" w:rsidP="008B3384">
            <w:pPr>
              <w:autoSpaceDE w:val="0"/>
              <w:autoSpaceDN w:val="0"/>
              <w:spacing w:line="0" w:lineRule="atLeast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电气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系统开发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是否回执</w:t>
            </w:r>
          </w:p>
        </w:tc>
        <w:tc>
          <w:tcPr>
            <w:tcW w:w="16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是</w:t>
            </w:r>
          </w:p>
        </w:tc>
      </w:tr>
      <w:tr w:rsidR="008B3384" w:rsidRPr="00172D58" w:rsidTr="008B3384">
        <w:trPr>
          <w:trHeight w:val="454"/>
          <w:jc w:val="center"/>
        </w:trPr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项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87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EC50F1" w:rsidP="008B3384">
            <w:pPr>
              <w:ind w:firstLine="0"/>
              <w:jc w:val="center"/>
              <w:rPr>
                <w:rFonts w:hAnsi="宋体"/>
                <w:color w:val="000000" w:themeColor="text1"/>
                <w:sz w:val="24"/>
                <w:szCs w:val="24"/>
              </w:rPr>
            </w:pPr>
            <w:r>
              <w:rPr>
                <w:rFonts w:hAnsi="宋体"/>
                <w:color w:val="000000" w:themeColor="text1"/>
                <w:sz w:val="24"/>
                <w:szCs w:val="24"/>
              </w:rPr>
              <w:t>CA3180P62K1L1E5Z[991A] 4×2出口自卸车</w:t>
            </w:r>
            <w:r w:rsidR="008B3384"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 xml:space="preserve"> 电气专业条件</w:t>
            </w:r>
          </w:p>
        </w:tc>
      </w:tr>
      <w:tr w:rsidR="008B3384" w:rsidRPr="00172D58" w:rsidTr="008B3384">
        <w:trPr>
          <w:trHeight w:val="9019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291C" w:rsidRPr="008B3384" w:rsidRDefault="00B6291C" w:rsidP="00B6291C">
            <w:pPr>
              <w:ind w:firstLine="0"/>
              <w:jc w:val="left"/>
              <w:rPr>
                <w:rFonts w:hAnsi="宋体"/>
                <w:b/>
                <w:color w:val="000000" w:themeColor="text1"/>
                <w:sz w:val="28"/>
                <w:szCs w:val="28"/>
              </w:rPr>
            </w:pP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内容描述：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根据T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DS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订单</w:t>
            </w:r>
            <w:r w:rsidRPr="008B3384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250003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，新设计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车型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[</w:t>
            </w:r>
            <w:r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991A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]，在[924Z]基础</w:t>
            </w:r>
            <w:r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上</w:t>
            </w:r>
            <w:r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：</w:t>
            </w:r>
          </w:p>
          <w:p w:rsidR="00B6291C" w:rsidRPr="00306C70" w:rsidRDefault="00B6291C" w:rsidP="00B6291C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1、采用ф430离合器(伊顿)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、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陕齿8JS118TC-B变速器（加密式车速传感器）；</w:t>
            </w:r>
          </w:p>
          <w:p w:rsidR="00B6291C" w:rsidRPr="00306C70" w:rsidRDefault="00B6291C" w:rsidP="00B6291C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2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、采用F5N前轴、车桥ф457</w:t>
            </w:r>
            <w:proofErr w:type="gram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冲焊桥</w:t>
            </w:r>
            <w:proofErr w:type="gram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(自动调整臂、进口ABS，</w:t>
            </w:r>
            <w:proofErr w:type="spell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io</w:t>
            </w:r>
            <w:proofErr w:type="spell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=5.571）；</w:t>
            </w:r>
          </w:p>
          <w:p w:rsidR="00B6291C" w:rsidRPr="00306C70" w:rsidRDefault="00B6291C" w:rsidP="00B6291C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3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、液晶仪表(英文)、电动后视镜（电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加热）、驾驶员高配空气座椅（表面材质织物、座椅通风、座椅加热）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、车载多媒体终端（10寸屏）、中控锁；</w:t>
            </w:r>
          </w:p>
          <w:p w:rsidR="00B6291C" w:rsidRPr="00306C70" w:rsidRDefault="00B6291C" w:rsidP="00B6291C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4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、采用315/80R22.5型18层级无内胎(前纵向花纹、后驱动花纹、双钱/朝阳、国内一线品牌)轮胎；</w:t>
            </w:r>
          </w:p>
          <w:p w:rsidR="00B6291C" w:rsidRPr="00306C70" w:rsidRDefault="00B6291C" w:rsidP="00B6291C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5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、采用4200mm轴距、1100mm后悬；</w:t>
            </w:r>
          </w:p>
          <w:p w:rsidR="00B6291C" w:rsidRPr="00306C70" w:rsidRDefault="00B6291C" w:rsidP="005B488F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6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、铝油箱400L、亿利燃油粗滤（不带电加热）、主副驾驶安全带报警、LDWS（道路偏离预警）、FCWS（碰撞预警）、2kw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进口独立暖风、前雾灯、</w:t>
            </w:r>
            <w:proofErr w:type="gramStart"/>
            <w:r>
              <w:rPr>
                <w:rFonts w:hAnsi="宋体" w:hint="eastAsia"/>
                <w:spacing w:val="-4"/>
                <w:sz w:val="24"/>
                <w:szCs w:val="24"/>
              </w:rPr>
              <w:t>带欧标加密</w:t>
            </w:r>
            <w:proofErr w:type="gramEnd"/>
            <w:r>
              <w:rPr>
                <w:rFonts w:hAnsi="宋体" w:hint="eastAsia"/>
                <w:spacing w:val="-4"/>
                <w:sz w:val="24"/>
                <w:szCs w:val="24"/>
              </w:rPr>
              <w:t>式行车记录仪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、AEBS；</w:t>
            </w:r>
          </w:p>
          <w:p w:rsidR="00B6291C" w:rsidRPr="00306C70" w:rsidRDefault="00B6291C" w:rsidP="00B6291C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7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、取消：驾驶室保温隔热、发动机体现5万公里长换油周期、驾驶室侧面</w:t>
            </w:r>
            <w:proofErr w:type="gram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粘贴欧标反光</w:t>
            </w:r>
            <w:proofErr w:type="gram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条、俄文标识、英文EAC铭牌、预留SANTEL格洛纳斯接口</w:t>
            </w:r>
          </w:p>
          <w:p w:rsidR="00FB7EE6" w:rsidRPr="00E40656" w:rsidRDefault="00FB7EE6" w:rsidP="00FB7EE6">
            <w:pPr>
              <w:ind w:left="49" w:hangingChars="21" w:hanging="49"/>
              <w:rPr>
                <w:rFonts w:hAnsi="宋体"/>
                <w:strike/>
                <w:color w:val="FF0000"/>
                <w:spacing w:val="-4"/>
                <w:sz w:val="24"/>
                <w:szCs w:val="24"/>
              </w:rPr>
            </w:pPr>
            <w:r w:rsidRPr="003C2F74">
              <w:rPr>
                <w:rFonts w:hAnsi="宋体" w:hint="eastAsia"/>
                <w:spacing w:val="-4"/>
                <w:sz w:val="24"/>
                <w:szCs w:val="24"/>
              </w:rPr>
              <w:t>8、座椅表面无FAW标识</w:t>
            </w:r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及</w:t>
            </w:r>
            <w:proofErr w:type="gramStart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后围</w:t>
            </w:r>
            <w:r w:rsidRPr="003C2F74">
              <w:rPr>
                <w:rFonts w:hAnsi="宋体" w:hint="eastAsia"/>
                <w:color w:val="FF0000"/>
                <w:spacing w:val="-4"/>
                <w:sz w:val="24"/>
                <w:szCs w:val="24"/>
              </w:rPr>
              <w:t>无</w:t>
            </w:r>
            <w:proofErr w:type="gramEnd"/>
            <w:r w:rsidRPr="003C2F74">
              <w:rPr>
                <w:rFonts w:hAnsi="宋体" w:hint="eastAsia"/>
                <w:color w:val="FF0000"/>
                <w:spacing w:val="-4"/>
                <w:sz w:val="24"/>
                <w:szCs w:val="24"/>
              </w:rPr>
              <w:t>FAW标识</w:t>
            </w:r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、零件全部取消</w:t>
            </w:r>
            <w:proofErr w:type="gramStart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一</w:t>
            </w:r>
            <w:proofErr w:type="gramEnd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汽logo</w:t>
            </w:r>
            <w:r w:rsidRPr="00E40656">
              <w:rPr>
                <w:rFonts w:hAnsi="宋体"/>
                <w:strike/>
                <w:color w:val="FF0000"/>
                <w:spacing w:val="-4"/>
                <w:sz w:val="24"/>
                <w:szCs w:val="24"/>
              </w:rPr>
              <w:t xml:space="preserve"> </w:t>
            </w:r>
          </w:p>
          <w:p w:rsidR="008B3384" w:rsidRPr="00B6291C" w:rsidRDefault="008B3384" w:rsidP="00B6291C">
            <w:pPr>
              <w:spacing w:line="240" w:lineRule="auto"/>
              <w:ind w:firstLineChars="200" w:firstLine="422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1</w:t>
            </w:r>
            <w:r w:rsidRPr="00172D58">
              <w:rPr>
                <w:rFonts w:hAnsi="宋体"/>
                <w:b/>
                <w:color w:val="000000" w:themeColor="text1"/>
                <w:sz w:val="21"/>
                <w:szCs w:val="21"/>
              </w:rPr>
              <w:t>.</w:t>
            </w: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具体项目：</w:t>
            </w:r>
            <w:r w:rsidRPr="00172D58">
              <w:rPr>
                <w:rFonts w:hAnsi="宋体"/>
                <w:b/>
                <w:color w:val="000000" w:themeColor="text1"/>
                <w:sz w:val="21"/>
                <w:szCs w:val="21"/>
              </w:rPr>
              <w:t xml:space="preserve"> </w:t>
            </w:r>
          </w:p>
          <w:tbl>
            <w:tblPr>
              <w:tblW w:w="0" w:type="auto"/>
              <w:tblInd w:w="6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43"/>
              <w:gridCol w:w="5471"/>
            </w:tblGrid>
            <w:tr w:rsidR="008B3384" w:rsidRPr="00172D58" w:rsidTr="008B3384">
              <w:tc>
                <w:tcPr>
                  <w:tcW w:w="3743" w:type="dxa"/>
                </w:tcPr>
                <w:p w:rsidR="008B3384" w:rsidRPr="00172D58" w:rsidRDefault="008B3384" w:rsidP="008B3384">
                  <w:pPr>
                    <w:spacing w:line="240" w:lineRule="auto"/>
                    <w:ind w:firstLine="0"/>
                    <w:jc w:val="center"/>
                    <w:rPr>
                      <w:rFonts w:hAnsi="宋体"/>
                      <w:color w:val="000000" w:themeColor="text1"/>
                      <w:sz w:val="21"/>
                      <w:szCs w:val="21"/>
                    </w:rPr>
                  </w:pPr>
                  <w:r w:rsidRPr="00172D58">
                    <w:rPr>
                      <w:rFonts w:hAnsi="宋体" w:hint="eastAsia"/>
                      <w:color w:val="000000" w:themeColor="text1"/>
                      <w:sz w:val="21"/>
                      <w:szCs w:val="21"/>
                    </w:rPr>
                    <w:t>改进项目</w:t>
                  </w:r>
                </w:p>
              </w:tc>
              <w:tc>
                <w:tcPr>
                  <w:tcW w:w="5471" w:type="dxa"/>
                </w:tcPr>
                <w:p w:rsidR="008B3384" w:rsidRPr="00172D58" w:rsidRDefault="008B3384" w:rsidP="008B3384">
                  <w:pPr>
                    <w:spacing w:line="240" w:lineRule="auto"/>
                    <w:ind w:firstLine="0"/>
                    <w:jc w:val="center"/>
                    <w:rPr>
                      <w:rFonts w:hAnsi="宋体"/>
                      <w:color w:val="000000" w:themeColor="text1"/>
                      <w:sz w:val="21"/>
                      <w:szCs w:val="21"/>
                    </w:rPr>
                  </w:pPr>
                  <w:r w:rsidRPr="00172D58">
                    <w:rPr>
                      <w:rFonts w:hAnsi="宋体" w:hint="eastAsia"/>
                      <w:color w:val="000000" w:themeColor="text1"/>
                      <w:sz w:val="21"/>
                      <w:szCs w:val="21"/>
                    </w:rPr>
                    <w:t>工作内容</w:t>
                  </w:r>
                </w:p>
              </w:tc>
            </w:tr>
            <w:tr w:rsidR="008B3384" w:rsidRPr="00172D58" w:rsidTr="0052454F">
              <w:trPr>
                <w:trHeight w:val="4135"/>
              </w:trPr>
              <w:tc>
                <w:tcPr>
                  <w:tcW w:w="3743" w:type="dxa"/>
                </w:tcPr>
                <w:p w:rsidR="005B488F" w:rsidRPr="00FB7EE6" w:rsidRDefault="005B488F" w:rsidP="0052454F">
                  <w:pPr>
                    <w:pStyle w:val="af"/>
                    <w:numPr>
                      <w:ilvl w:val="0"/>
                      <w:numId w:val="23"/>
                    </w:numPr>
                    <w:ind w:firstLineChars="0"/>
                    <w:rPr>
                      <w:rFonts w:hAnsi="宋体"/>
                      <w:color w:val="FF0000"/>
                      <w:sz w:val="24"/>
                      <w:szCs w:val="24"/>
                    </w:rPr>
                  </w:pPr>
                  <w:r w:rsidRPr="005B488F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陕齿8JS118TC-B变速器（加密式车速传感器）</w:t>
                  </w:r>
                  <w:r w:rsidR="00FB7EE6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，</w:t>
                  </w:r>
                  <w:r w:rsidR="00FB7EE6" w:rsidRPr="00FB7EE6">
                    <w:rPr>
                      <w:rFonts w:hAnsi="宋体" w:hint="eastAsia"/>
                      <w:color w:val="FF0000"/>
                      <w:sz w:val="24"/>
                      <w:szCs w:val="24"/>
                    </w:rPr>
                    <w:t>选装花键</w:t>
                  </w:r>
                  <w:proofErr w:type="gramStart"/>
                  <w:r w:rsidR="00FB7EE6" w:rsidRPr="00FB7EE6">
                    <w:rPr>
                      <w:rFonts w:hAnsi="宋体" w:hint="eastAsia"/>
                      <w:color w:val="FF0000"/>
                      <w:sz w:val="24"/>
                      <w:szCs w:val="24"/>
                    </w:rPr>
                    <w:t>输出取力器</w:t>
                  </w:r>
                  <w:proofErr w:type="gramEnd"/>
                </w:p>
                <w:p w:rsidR="008B3384" w:rsidRPr="00172D58" w:rsidRDefault="008B3384" w:rsidP="0052454F">
                  <w:pPr>
                    <w:pStyle w:val="af"/>
                    <w:numPr>
                      <w:ilvl w:val="0"/>
                      <w:numId w:val="23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 w:rsidRPr="00172D58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轴距3</w:t>
                  </w:r>
                  <w:r w:rsidR="0052454F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800</w:t>
                  </w:r>
                  <w:r w:rsidRPr="00172D58"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  <w:t>mm</w:t>
                  </w:r>
                  <w:r w:rsidR="0052454F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改为4200 mm</w:t>
                  </w:r>
                  <w:r w:rsidRPr="00172D58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，</w:t>
                  </w:r>
                  <w:r w:rsidRPr="00172D58"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  <w:t>车架后悬</w:t>
                  </w:r>
                  <w:r w:rsidR="0052454F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17</w:t>
                  </w:r>
                  <w:r w:rsidRPr="00172D58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00</w:t>
                  </w:r>
                  <w:r w:rsidRPr="00172D58"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  <w:t>mm</w:t>
                  </w:r>
                  <w:r w:rsidR="0052454F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改为1100mm</w:t>
                  </w:r>
                </w:p>
                <w:p w:rsidR="0052454F" w:rsidRPr="0052454F" w:rsidRDefault="0052454F" w:rsidP="0052454F">
                  <w:pPr>
                    <w:pStyle w:val="af"/>
                    <w:numPr>
                      <w:ilvl w:val="0"/>
                      <w:numId w:val="23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铝油箱400L、亿利燃油粗滤（不带电加热）</w:t>
                  </w:r>
                </w:p>
                <w:p w:rsidR="0052454F" w:rsidRPr="0052454F" w:rsidRDefault="0052454F" w:rsidP="0052454F">
                  <w:pPr>
                    <w:pStyle w:val="af"/>
                    <w:numPr>
                      <w:ilvl w:val="0"/>
                      <w:numId w:val="23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车桥ф457</w:t>
                  </w:r>
                  <w:proofErr w:type="gramStart"/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冲焊桥</w:t>
                  </w:r>
                  <w:proofErr w:type="gramEnd"/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(自动调整臂、进口ABS，</w:t>
                  </w:r>
                  <w:proofErr w:type="spellStart"/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io</w:t>
                  </w:r>
                  <w:proofErr w:type="spellEnd"/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=5.571）；</w:t>
                  </w:r>
                </w:p>
                <w:p w:rsidR="008B3384" w:rsidRPr="0052454F" w:rsidRDefault="0052454F" w:rsidP="0052454F">
                  <w:pPr>
                    <w:pStyle w:val="af"/>
                    <w:numPr>
                      <w:ilvl w:val="0"/>
                      <w:numId w:val="23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液晶仪表(英文)、电动后视镜（电</w:t>
                  </w:r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加热）</w:t>
                  </w:r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、车载多媒体终端（10</w:t>
                  </w:r>
                  <w:r>
                    <w:rPr>
                      <w:rFonts w:hAnsi="宋体"/>
                      <w:spacing w:val="-4"/>
                      <w:sz w:val="24"/>
                      <w:szCs w:val="24"/>
                    </w:rPr>
                    <w:t xml:space="preserve"> </w:t>
                  </w:r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寸屏）、中控锁</w:t>
                  </w:r>
                </w:p>
                <w:p w:rsidR="0052454F" w:rsidRPr="00BD30FF" w:rsidRDefault="0052454F" w:rsidP="0052454F">
                  <w:pPr>
                    <w:pStyle w:val="af"/>
                    <w:numPr>
                      <w:ilvl w:val="0"/>
                      <w:numId w:val="23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采用A</w:t>
                  </w:r>
                  <w:r>
                    <w:rPr>
                      <w:rFonts w:hAnsi="宋体"/>
                      <w:spacing w:val="-4"/>
                      <w:sz w:val="24"/>
                      <w:szCs w:val="24"/>
                    </w:rPr>
                    <w:t>EBS+VCU</w:t>
                  </w:r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、</w:t>
                  </w:r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LDWS、FCWS</w:t>
                  </w:r>
                </w:p>
                <w:p w:rsidR="0052454F" w:rsidRPr="0052454F" w:rsidRDefault="0052454F" w:rsidP="0052454F">
                  <w:pPr>
                    <w:pStyle w:val="af"/>
                    <w:numPr>
                      <w:ilvl w:val="0"/>
                      <w:numId w:val="23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带欧标加密</w:t>
                  </w:r>
                  <w:proofErr w:type="gramEnd"/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式行车记录仪</w:t>
                  </w:r>
                </w:p>
                <w:p w:rsidR="0052454F" w:rsidRPr="0052454F" w:rsidRDefault="0052454F" w:rsidP="0052454F">
                  <w:pPr>
                    <w:pStyle w:val="af"/>
                    <w:numPr>
                      <w:ilvl w:val="0"/>
                      <w:numId w:val="23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2kw</w:t>
                  </w:r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进口独立暖风</w:t>
                  </w:r>
                </w:p>
                <w:p w:rsidR="0052454F" w:rsidRPr="00172D58" w:rsidRDefault="0052454F" w:rsidP="0052454F">
                  <w:pPr>
                    <w:pStyle w:val="af"/>
                    <w:numPr>
                      <w:ilvl w:val="0"/>
                      <w:numId w:val="23"/>
                    </w:numPr>
                    <w:ind w:firstLineChars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取消</w:t>
                  </w:r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预留SANTEL格洛纳斯接口</w:t>
                  </w:r>
                </w:p>
              </w:tc>
              <w:tc>
                <w:tcPr>
                  <w:tcW w:w="5471" w:type="dxa"/>
                </w:tcPr>
                <w:p w:rsidR="0052454F" w:rsidRPr="0052454F" w:rsidRDefault="0052454F" w:rsidP="0052454F">
                  <w:pPr>
                    <w:ind w:firstLine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1、</w:t>
                  </w:r>
                  <w:r w:rsidRPr="0052454F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陕齿8JS118TC-B变速器（加密式车速传感器）</w:t>
                  </w:r>
                  <w:r w:rsidR="00FB7EE6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，</w:t>
                  </w:r>
                  <w:r w:rsidR="00FB7EE6" w:rsidRPr="00FB7EE6">
                    <w:rPr>
                      <w:rFonts w:hAnsi="宋体" w:hint="eastAsia"/>
                      <w:color w:val="FF0000"/>
                      <w:sz w:val="24"/>
                      <w:szCs w:val="24"/>
                    </w:rPr>
                    <w:t>选装花键</w:t>
                  </w:r>
                  <w:proofErr w:type="gramStart"/>
                  <w:r w:rsidR="00FB7EE6" w:rsidRPr="00FB7EE6">
                    <w:rPr>
                      <w:rFonts w:hAnsi="宋体" w:hint="eastAsia"/>
                      <w:color w:val="FF0000"/>
                      <w:sz w:val="24"/>
                      <w:szCs w:val="24"/>
                    </w:rPr>
                    <w:t>输出取力器</w:t>
                  </w:r>
                  <w:proofErr w:type="gramEnd"/>
                </w:p>
                <w:p w:rsidR="0052454F" w:rsidRPr="0052454F" w:rsidRDefault="0052454F" w:rsidP="0052454F">
                  <w:pPr>
                    <w:ind w:firstLine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2、</w:t>
                  </w:r>
                  <w:r w:rsidRPr="0052454F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轴距3800</w:t>
                  </w:r>
                  <w:r w:rsidRPr="0052454F"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  <w:t>mm</w:t>
                  </w:r>
                  <w:r w:rsidRPr="0052454F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改为4200 mm，</w:t>
                  </w:r>
                  <w:r w:rsidRPr="0052454F"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  <w:t>车架后悬</w:t>
                  </w:r>
                  <w:r w:rsidRPr="0052454F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1700</w:t>
                  </w:r>
                  <w:r w:rsidRPr="0052454F"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  <w:t>mm</w:t>
                  </w:r>
                  <w:r w:rsidRPr="0052454F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改为1100mm</w:t>
                  </w:r>
                  <w:r w:rsidR="004D245E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，倒车蜂鸣器、尾灯支架等变化</w:t>
                  </w:r>
                </w:p>
                <w:p w:rsidR="0052454F" w:rsidRPr="0052454F" w:rsidRDefault="0052454F" w:rsidP="0052454F">
                  <w:pPr>
                    <w:ind w:firstLine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3、</w:t>
                  </w:r>
                  <w:r w:rsidRPr="0052454F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铝油箱400L、亿利燃油粗滤（不带电加热）</w:t>
                  </w:r>
                </w:p>
                <w:p w:rsidR="0052454F" w:rsidRPr="0052454F" w:rsidRDefault="0052454F" w:rsidP="0052454F">
                  <w:pPr>
                    <w:ind w:firstLine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4、</w:t>
                  </w:r>
                  <w:r w:rsidRPr="0052454F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车桥ф457</w:t>
                  </w:r>
                  <w:proofErr w:type="gramStart"/>
                  <w:r w:rsidRPr="0052454F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冲焊桥</w:t>
                  </w:r>
                  <w:proofErr w:type="gramEnd"/>
                  <w:r w:rsidRPr="0052454F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(自动调整臂、进口ABS，</w:t>
                  </w:r>
                  <w:proofErr w:type="spellStart"/>
                  <w:r w:rsidRPr="0052454F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io</w:t>
                  </w:r>
                  <w:proofErr w:type="spellEnd"/>
                  <w:r w:rsidRPr="0052454F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=5.571）；</w:t>
                  </w:r>
                </w:p>
                <w:p w:rsidR="0052454F" w:rsidRPr="0052454F" w:rsidRDefault="0052454F" w:rsidP="0052454F">
                  <w:pPr>
                    <w:ind w:firstLine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5、</w:t>
                  </w:r>
                  <w:r w:rsidRPr="0052454F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液晶仪表(英文)、电动后视镜（电加热）、车载多媒体终端（10</w:t>
                  </w:r>
                  <w:r w:rsidRPr="0052454F">
                    <w:rPr>
                      <w:rFonts w:hAnsi="宋体"/>
                      <w:spacing w:val="-4"/>
                      <w:sz w:val="24"/>
                      <w:szCs w:val="24"/>
                    </w:rPr>
                    <w:t xml:space="preserve"> </w:t>
                  </w:r>
                  <w:r w:rsidRPr="0052454F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寸屏）、中控锁</w:t>
                  </w:r>
                </w:p>
                <w:p w:rsidR="0052454F" w:rsidRPr="0052454F" w:rsidRDefault="0052454F" w:rsidP="0052454F">
                  <w:pPr>
                    <w:ind w:firstLine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6、</w:t>
                  </w:r>
                  <w:r w:rsidRPr="0052454F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采用A</w:t>
                  </w:r>
                  <w:r w:rsidRPr="0052454F">
                    <w:rPr>
                      <w:rFonts w:hAnsi="宋体"/>
                      <w:spacing w:val="-4"/>
                      <w:sz w:val="24"/>
                      <w:szCs w:val="24"/>
                    </w:rPr>
                    <w:t>EBS+VCU</w:t>
                  </w:r>
                  <w:r w:rsidRPr="0052454F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、LDWS、FCWS</w:t>
                  </w:r>
                </w:p>
                <w:p w:rsidR="0052454F" w:rsidRPr="0052454F" w:rsidRDefault="0052454F" w:rsidP="0052454F">
                  <w:pPr>
                    <w:ind w:firstLine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7、</w:t>
                  </w:r>
                  <w:proofErr w:type="gramStart"/>
                  <w:r w:rsidRPr="0052454F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带欧标加密</w:t>
                  </w:r>
                  <w:proofErr w:type="gramEnd"/>
                  <w:r w:rsidRPr="0052454F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式行车记录仪</w:t>
                  </w:r>
                </w:p>
                <w:p w:rsidR="0052454F" w:rsidRPr="0052454F" w:rsidRDefault="0052454F" w:rsidP="0052454F">
                  <w:pPr>
                    <w:ind w:firstLine="0"/>
                    <w:rPr>
                      <w:rFonts w:hAnsi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8、</w:t>
                  </w:r>
                  <w:r w:rsidRPr="0052454F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2kw进口独立暖风</w:t>
                  </w:r>
                </w:p>
                <w:p w:rsidR="008B3384" w:rsidRDefault="0052454F" w:rsidP="0052454F">
                  <w:pPr>
                    <w:spacing w:line="240" w:lineRule="auto"/>
                    <w:ind w:firstLine="0"/>
                    <w:jc w:val="left"/>
                    <w:rPr>
                      <w:rFonts w:hAnsi="宋体"/>
                      <w:spacing w:val="-4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9、</w:t>
                  </w:r>
                  <w:r w:rsidRPr="0052454F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取消预留SANTEL格洛纳斯接口</w:t>
                  </w:r>
                </w:p>
                <w:p w:rsidR="0052454F" w:rsidRPr="0052454F" w:rsidRDefault="0052454F" w:rsidP="0052454F">
                  <w:pPr>
                    <w:spacing w:line="240" w:lineRule="auto"/>
                    <w:ind w:firstLine="0"/>
                    <w:jc w:val="left"/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具体位置见三维，根据以上变化重新设计电气逻辑总成</w:t>
                  </w:r>
                </w:p>
              </w:tc>
            </w:tr>
          </w:tbl>
          <w:p w:rsidR="008B3384" w:rsidRPr="0052454F" w:rsidRDefault="008B3384" w:rsidP="0052454F">
            <w:pPr>
              <w:spacing w:line="360" w:lineRule="auto"/>
              <w:ind w:firstLineChars="200" w:firstLine="466"/>
              <w:jc w:val="left"/>
              <w:rPr>
                <w:noProof/>
                <w:color w:val="000000" w:themeColor="text1"/>
              </w:rPr>
            </w:pP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设计序号: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 xml:space="preserve"> [</w:t>
            </w:r>
            <w:r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991A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]</w:t>
            </w:r>
            <w:r w:rsidR="0052454F">
              <w:rPr>
                <w:rFonts w:hint="eastAsia"/>
                <w:noProof/>
                <w:color w:val="000000" w:themeColor="text1"/>
              </w:rPr>
              <w:t xml:space="preserve"> </w:t>
            </w: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进度要求:</w:t>
            </w:r>
            <w:r w:rsidR="008433A9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4月11日完成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。</w:t>
            </w:r>
          </w:p>
        </w:tc>
      </w:tr>
      <w:tr w:rsidR="008B3384" w:rsidRPr="00172D58" w:rsidTr="008B3384">
        <w:trPr>
          <w:trHeight w:val="471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专业设计：</w:t>
            </w:r>
            <w:r w:rsidR="00681DEF">
              <w:rPr>
                <w:rFonts w:hAnsi="宋体" w:hint="eastAsia"/>
                <w:color w:val="000000" w:themeColor="text1"/>
                <w:sz w:val="24"/>
                <w:szCs w:val="24"/>
              </w:rPr>
              <w:t>邵沛沛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    </w:t>
            </w:r>
          </w:p>
        </w:tc>
      </w:tr>
      <w:tr w:rsidR="008B3384" w:rsidRPr="00172D58" w:rsidTr="008B3384">
        <w:trPr>
          <w:trHeight w:val="471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执行情况确认：                                       会    签：</w:t>
            </w:r>
          </w:p>
        </w:tc>
      </w:tr>
    </w:tbl>
    <w:p w:rsidR="00FB7EE6" w:rsidRDefault="00FB7EE6" w:rsidP="008B3384">
      <w:pPr>
        <w:widowControl/>
        <w:autoSpaceDE w:val="0"/>
        <w:autoSpaceDN w:val="0"/>
        <w:ind w:firstLine="0"/>
        <w:jc w:val="center"/>
        <w:textAlignment w:val="bottom"/>
        <w:rPr>
          <w:rFonts w:hAnsi="宋体"/>
          <w:color w:val="000000" w:themeColor="text1"/>
          <w:spacing w:val="100"/>
          <w:sz w:val="24"/>
          <w:szCs w:val="24"/>
          <w:u w:val="words"/>
        </w:rPr>
      </w:pPr>
    </w:p>
    <w:p w:rsidR="00FB7EE6" w:rsidRDefault="00FB7EE6" w:rsidP="008B3384">
      <w:pPr>
        <w:widowControl/>
        <w:autoSpaceDE w:val="0"/>
        <w:autoSpaceDN w:val="0"/>
        <w:ind w:firstLine="0"/>
        <w:jc w:val="center"/>
        <w:textAlignment w:val="bottom"/>
        <w:rPr>
          <w:rFonts w:hAnsi="宋体"/>
          <w:color w:val="000000" w:themeColor="text1"/>
          <w:spacing w:val="100"/>
          <w:sz w:val="24"/>
          <w:szCs w:val="24"/>
          <w:u w:val="words"/>
        </w:rPr>
      </w:pPr>
    </w:p>
    <w:p w:rsidR="008B3384" w:rsidRPr="00172D58" w:rsidRDefault="008B3384" w:rsidP="008B3384">
      <w:pPr>
        <w:widowControl/>
        <w:autoSpaceDE w:val="0"/>
        <w:autoSpaceDN w:val="0"/>
        <w:ind w:firstLine="0"/>
        <w:jc w:val="center"/>
        <w:textAlignment w:val="bottom"/>
        <w:rPr>
          <w:rFonts w:hAnsi="宋体"/>
          <w:color w:val="000000" w:themeColor="text1"/>
          <w:spacing w:val="100"/>
          <w:sz w:val="24"/>
          <w:szCs w:val="24"/>
          <w:u w:val="words"/>
        </w:rPr>
      </w:pPr>
      <w:r w:rsidRPr="00172D58">
        <w:rPr>
          <w:rFonts w:hAnsi="宋体" w:hint="eastAsia"/>
          <w:color w:val="000000" w:themeColor="text1"/>
          <w:spacing w:val="100"/>
          <w:sz w:val="24"/>
          <w:szCs w:val="24"/>
          <w:u w:val="words"/>
        </w:rPr>
        <w:lastRenderedPageBreak/>
        <w:t>技术信息流程卡</w:t>
      </w:r>
    </w:p>
    <w:tbl>
      <w:tblPr>
        <w:tblW w:w="1008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"/>
        <w:gridCol w:w="1204"/>
        <w:gridCol w:w="1177"/>
        <w:gridCol w:w="807"/>
        <w:gridCol w:w="1418"/>
        <w:gridCol w:w="1984"/>
        <w:gridCol w:w="1701"/>
        <w:gridCol w:w="1147"/>
        <w:gridCol w:w="490"/>
      </w:tblGrid>
      <w:tr w:rsidR="008B3384" w:rsidRPr="00172D58" w:rsidTr="008B3384">
        <w:trPr>
          <w:gridBefore w:val="1"/>
          <w:gridAfter w:val="1"/>
          <w:wBefore w:w="152" w:type="dxa"/>
          <w:wAfter w:w="490" w:type="dxa"/>
          <w:jc w:val="center"/>
        </w:trPr>
        <w:tc>
          <w:tcPr>
            <w:tcW w:w="2381" w:type="dxa"/>
            <w:gridSpan w:val="2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jc w:val="left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209" w:type="dxa"/>
            <w:gridSpan w:val="3"/>
          </w:tcPr>
          <w:p w:rsidR="008B3384" w:rsidRPr="00172D58" w:rsidRDefault="008B3384" w:rsidP="008B3384">
            <w:pPr>
              <w:widowControl/>
              <w:autoSpaceDE w:val="0"/>
              <w:autoSpaceDN w:val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848" w:type="dxa"/>
            <w:gridSpan w:val="2"/>
          </w:tcPr>
          <w:p w:rsidR="008B3384" w:rsidRPr="00172D58" w:rsidRDefault="008B3384" w:rsidP="008B3384">
            <w:pPr>
              <w:widowControl/>
              <w:autoSpaceDE w:val="0"/>
              <w:autoSpaceDN w:val="0"/>
              <w:jc w:val="right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</w:p>
        </w:tc>
      </w:tr>
      <w:tr w:rsidR="008B3384" w:rsidRPr="00172D58" w:rsidTr="008B3384">
        <w:trPr>
          <w:trHeight w:val="976"/>
          <w:jc w:val="center"/>
        </w:trPr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提出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中重型车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开发部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>出口车整车开发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执行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autoSpaceDE w:val="0"/>
              <w:autoSpaceDN w:val="0"/>
              <w:spacing w:line="0" w:lineRule="atLeast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车身开发部</w:t>
            </w:r>
          </w:p>
          <w:p w:rsidR="008B3384" w:rsidRPr="00172D58" w:rsidRDefault="008B3384" w:rsidP="008B3384">
            <w:pPr>
              <w:autoSpaceDE w:val="0"/>
              <w:autoSpaceDN w:val="0"/>
              <w:spacing w:line="0" w:lineRule="atLeast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车身总布置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是否回执</w:t>
            </w:r>
          </w:p>
        </w:tc>
        <w:tc>
          <w:tcPr>
            <w:tcW w:w="16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是</w:t>
            </w:r>
          </w:p>
        </w:tc>
      </w:tr>
      <w:tr w:rsidR="008B3384" w:rsidRPr="00172D58" w:rsidTr="008B3384">
        <w:trPr>
          <w:trHeight w:val="454"/>
          <w:jc w:val="center"/>
        </w:trPr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spacing w:line="0" w:lineRule="atLeast"/>
              <w:ind w:firstLine="0"/>
              <w:jc w:val="center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项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87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EC50F1" w:rsidP="008B3384">
            <w:pPr>
              <w:ind w:firstLine="0"/>
              <w:jc w:val="center"/>
              <w:rPr>
                <w:rFonts w:hAnsi="宋体"/>
                <w:color w:val="000000" w:themeColor="text1"/>
                <w:sz w:val="24"/>
                <w:szCs w:val="24"/>
              </w:rPr>
            </w:pPr>
            <w:r>
              <w:rPr>
                <w:rFonts w:hAnsi="宋体"/>
                <w:color w:val="000000" w:themeColor="text1"/>
                <w:sz w:val="24"/>
                <w:szCs w:val="24"/>
              </w:rPr>
              <w:t>CA3180P62K1L1E5Z[991A] 4×2出口自卸车</w:t>
            </w:r>
            <w:r w:rsidR="008B3384"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 xml:space="preserve"> 车身专业条件</w:t>
            </w:r>
          </w:p>
        </w:tc>
      </w:tr>
      <w:tr w:rsidR="008B3384" w:rsidRPr="00172D58" w:rsidTr="008B3384">
        <w:trPr>
          <w:trHeight w:val="8518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291C" w:rsidRPr="008B3384" w:rsidRDefault="00B6291C" w:rsidP="00B6291C">
            <w:pPr>
              <w:ind w:firstLine="0"/>
              <w:jc w:val="left"/>
              <w:rPr>
                <w:rFonts w:hAnsi="宋体"/>
                <w:b/>
                <w:color w:val="000000" w:themeColor="text1"/>
                <w:sz w:val="28"/>
                <w:szCs w:val="28"/>
              </w:rPr>
            </w:pP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内容描述：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根据T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DS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订单</w:t>
            </w:r>
            <w:r w:rsidRPr="008B3384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250003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，新设计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车型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[</w:t>
            </w:r>
            <w:r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991A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]，在[924Z]基础</w:t>
            </w:r>
            <w:r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上</w:t>
            </w:r>
            <w:r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：</w:t>
            </w:r>
          </w:p>
          <w:p w:rsidR="00B6291C" w:rsidRPr="00306C70" w:rsidRDefault="00B6291C" w:rsidP="00B6291C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1、采用ф430离合器(伊顿)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、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陕齿8JS118TC-B变速器（加密式车速传感器）；</w:t>
            </w:r>
          </w:p>
          <w:p w:rsidR="00B6291C" w:rsidRPr="00306C70" w:rsidRDefault="00B6291C" w:rsidP="00B6291C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2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、采用F5N前轴、车桥ф457</w:t>
            </w:r>
            <w:proofErr w:type="gram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冲焊桥</w:t>
            </w:r>
            <w:proofErr w:type="gram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(自动调整臂、进口ABS，</w:t>
            </w:r>
            <w:proofErr w:type="spell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io</w:t>
            </w:r>
            <w:proofErr w:type="spell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=5.571）；</w:t>
            </w:r>
          </w:p>
          <w:p w:rsidR="00B6291C" w:rsidRPr="00306C70" w:rsidRDefault="00B6291C" w:rsidP="00B6291C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3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、液晶仪表(英文)、电动后视镜（电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加热）、驾驶员高配空气座椅（表面材质织物、座椅通风、座椅加热）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、车载多媒体终端（10寸屏）、中控锁；</w:t>
            </w:r>
          </w:p>
          <w:p w:rsidR="00B6291C" w:rsidRPr="00306C70" w:rsidRDefault="00B6291C" w:rsidP="00B6291C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4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、采用315/80R22.5型18层级无内胎(前纵向花纹、后驱动花纹、双钱/朝阳、国内一线品牌)轮胎；</w:t>
            </w:r>
          </w:p>
          <w:p w:rsidR="00B6291C" w:rsidRPr="00306C70" w:rsidRDefault="00B6291C" w:rsidP="00B6291C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5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、采用4200mm轴距、1100mm后悬；</w:t>
            </w:r>
          </w:p>
          <w:p w:rsidR="00B6291C" w:rsidRPr="00306C70" w:rsidRDefault="00B6291C" w:rsidP="006A298B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6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、铝油箱400L、亿利燃油粗滤（不带电加热）、主副驾驶安全带报警、LDWS（道路偏离预警）、FCWS（碰撞预警）、2kw</w:t>
            </w:r>
            <w:r>
              <w:rPr>
                <w:rFonts w:hAnsi="宋体" w:hint="eastAsia"/>
                <w:spacing w:val="-4"/>
                <w:sz w:val="24"/>
                <w:szCs w:val="24"/>
              </w:rPr>
              <w:t>进口独立暖风、前雾灯、</w:t>
            </w:r>
            <w:proofErr w:type="gramStart"/>
            <w:r>
              <w:rPr>
                <w:rFonts w:hAnsi="宋体" w:hint="eastAsia"/>
                <w:spacing w:val="-4"/>
                <w:sz w:val="24"/>
                <w:szCs w:val="24"/>
              </w:rPr>
              <w:t>带欧标加密</w:t>
            </w:r>
            <w:proofErr w:type="gramEnd"/>
            <w:r>
              <w:rPr>
                <w:rFonts w:hAnsi="宋体" w:hint="eastAsia"/>
                <w:spacing w:val="-4"/>
                <w:sz w:val="24"/>
                <w:szCs w:val="24"/>
              </w:rPr>
              <w:t>式行车记录仪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、AEBS；</w:t>
            </w:r>
          </w:p>
          <w:p w:rsidR="00B6291C" w:rsidRPr="00306C70" w:rsidRDefault="00B6291C" w:rsidP="00B6291C">
            <w:pPr>
              <w:ind w:left="49" w:hangingChars="21" w:hanging="49"/>
              <w:rPr>
                <w:rFonts w:hAnsi="宋体"/>
                <w:spacing w:val="-4"/>
                <w:sz w:val="24"/>
                <w:szCs w:val="24"/>
              </w:rPr>
            </w:pPr>
            <w:r>
              <w:rPr>
                <w:rFonts w:hAnsi="宋体" w:hint="eastAsia"/>
                <w:spacing w:val="-4"/>
                <w:sz w:val="24"/>
                <w:szCs w:val="24"/>
              </w:rPr>
              <w:t>7</w:t>
            </w:r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、取消：驾驶室保温隔热、发动机体现5万公里长换油周期、驾驶室侧面</w:t>
            </w:r>
            <w:proofErr w:type="gramStart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粘贴欧标反光</w:t>
            </w:r>
            <w:proofErr w:type="gramEnd"/>
            <w:r w:rsidRPr="00306C70">
              <w:rPr>
                <w:rFonts w:hAnsi="宋体" w:hint="eastAsia"/>
                <w:spacing w:val="-4"/>
                <w:sz w:val="24"/>
                <w:szCs w:val="24"/>
              </w:rPr>
              <w:t>条、俄文标识、英文EAC铭牌、预留SANTEL格洛纳斯接口</w:t>
            </w:r>
          </w:p>
          <w:p w:rsidR="00FB7EE6" w:rsidRPr="00E40656" w:rsidRDefault="00FB7EE6" w:rsidP="00FB7EE6">
            <w:pPr>
              <w:ind w:left="49" w:hangingChars="21" w:hanging="49"/>
              <w:rPr>
                <w:rFonts w:hAnsi="宋体"/>
                <w:strike/>
                <w:color w:val="FF0000"/>
                <w:spacing w:val="-4"/>
                <w:sz w:val="24"/>
                <w:szCs w:val="24"/>
              </w:rPr>
            </w:pPr>
            <w:r w:rsidRPr="003C2F74">
              <w:rPr>
                <w:rFonts w:hAnsi="宋体" w:hint="eastAsia"/>
                <w:spacing w:val="-4"/>
                <w:sz w:val="24"/>
                <w:szCs w:val="24"/>
              </w:rPr>
              <w:t>8、座椅表面无FAW标识</w:t>
            </w:r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及</w:t>
            </w:r>
            <w:proofErr w:type="gramStart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后围</w:t>
            </w:r>
            <w:r w:rsidRPr="003C2F74">
              <w:rPr>
                <w:rFonts w:hAnsi="宋体" w:hint="eastAsia"/>
                <w:color w:val="FF0000"/>
                <w:spacing w:val="-4"/>
                <w:sz w:val="24"/>
                <w:szCs w:val="24"/>
              </w:rPr>
              <w:t>无</w:t>
            </w:r>
            <w:proofErr w:type="gramEnd"/>
            <w:r w:rsidRPr="003C2F74">
              <w:rPr>
                <w:rFonts w:hAnsi="宋体" w:hint="eastAsia"/>
                <w:color w:val="FF0000"/>
                <w:spacing w:val="-4"/>
                <w:sz w:val="24"/>
                <w:szCs w:val="24"/>
              </w:rPr>
              <w:t>FAW标识</w:t>
            </w:r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、零件全部取消</w:t>
            </w:r>
            <w:proofErr w:type="gramStart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一</w:t>
            </w:r>
            <w:proofErr w:type="gramEnd"/>
            <w:r w:rsidRPr="00E40656">
              <w:rPr>
                <w:rFonts w:hAnsi="宋体" w:hint="eastAsia"/>
                <w:strike/>
                <w:color w:val="FF0000"/>
                <w:spacing w:val="-4"/>
                <w:sz w:val="24"/>
                <w:szCs w:val="24"/>
              </w:rPr>
              <w:t>汽logo</w:t>
            </w:r>
            <w:r w:rsidRPr="00E40656">
              <w:rPr>
                <w:rFonts w:hAnsi="宋体"/>
                <w:strike/>
                <w:color w:val="FF0000"/>
                <w:spacing w:val="-4"/>
                <w:sz w:val="24"/>
                <w:szCs w:val="24"/>
              </w:rPr>
              <w:t xml:space="preserve"> </w:t>
            </w:r>
          </w:p>
          <w:p w:rsidR="008B3384" w:rsidRPr="00B6291C" w:rsidRDefault="008B3384" w:rsidP="00B6291C">
            <w:pPr>
              <w:spacing w:line="240" w:lineRule="auto"/>
              <w:ind w:firstLineChars="200" w:firstLine="422"/>
              <w:jc w:val="left"/>
              <w:rPr>
                <w:rFonts w:hAnsi="宋体"/>
                <w:b/>
                <w:color w:val="000000" w:themeColor="text1"/>
                <w:sz w:val="21"/>
                <w:szCs w:val="21"/>
              </w:rPr>
            </w:pP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1</w:t>
            </w:r>
            <w:r w:rsidRPr="00172D58">
              <w:rPr>
                <w:rFonts w:hAnsi="宋体"/>
                <w:b/>
                <w:color w:val="000000" w:themeColor="text1"/>
                <w:sz w:val="21"/>
                <w:szCs w:val="21"/>
              </w:rPr>
              <w:t>.</w:t>
            </w:r>
            <w:r w:rsidRPr="00172D58">
              <w:rPr>
                <w:rFonts w:hAnsi="宋体" w:hint="eastAsia"/>
                <w:b/>
                <w:color w:val="000000" w:themeColor="text1"/>
                <w:sz w:val="21"/>
                <w:szCs w:val="21"/>
              </w:rPr>
              <w:t>具体项目：</w:t>
            </w:r>
            <w:r w:rsidRPr="00172D58">
              <w:rPr>
                <w:rFonts w:hAnsi="宋体"/>
                <w:b/>
                <w:color w:val="000000" w:themeColor="text1"/>
                <w:sz w:val="21"/>
                <w:szCs w:val="21"/>
              </w:rPr>
              <w:t xml:space="preserve"> </w:t>
            </w:r>
          </w:p>
          <w:tbl>
            <w:tblPr>
              <w:tblW w:w="0" w:type="auto"/>
              <w:tblInd w:w="6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43"/>
              <w:gridCol w:w="5471"/>
            </w:tblGrid>
            <w:tr w:rsidR="008B3384" w:rsidRPr="00172D58" w:rsidTr="008B3384">
              <w:tc>
                <w:tcPr>
                  <w:tcW w:w="3743" w:type="dxa"/>
                </w:tcPr>
                <w:p w:rsidR="008B3384" w:rsidRPr="00172D58" w:rsidRDefault="008B3384" w:rsidP="008B3384">
                  <w:pPr>
                    <w:spacing w:line="240" w:lineRule="auto"/>
                    <w:ind w:firstLine="0"/>
                    <w:jc w:val="center"/>
                    <w:rPr>
                      <w:rFonts w:hAnsi="宋体"/>
                      <w:color w:val="000000" w:themeColor="text1"/>
                      <w:sz w:val="21"/>
                      <w:szCs w:val="21"/>
                    </w:rPr>
                  </w:pPr>
                  <w:r w:rsidRPr="00172D58">
                    <w:rPr>
                      <w:rFonts w:hAnsi="宋体" w:hint="eastAsia"/>
                      <w:color w:val="000000" w:themeColor="text1"/>
                      <w:sz w:val="21"/>
                      <w:szCs w:val="21"/>
                    </w:rPr>
                    <w:t>改进项目</w:t>
                  </w:r>
                </w:p>
              </w:tc>
              <w:tc>
                <w:tcPr>
                  <w:tcW w:w="5471" w:type="dxa"/>
                </w:tcPr>
                <w:p w:rsidR="008B3384" w:rsidRPr="00172D58" w:rsidRDefault="008B3384" w:rsidP="008B3384">
                  <w:pPr>
                    <w:spacing w:line="240" w:lineRule="auto"/>
                    <w:ind w:firstLine="0"/>
                    <w:jc w:val="center"/>
                    <w:rPr>
                      <w:rFonts w:hAnsi="宋体"/>
                      <w:color w:val="000000" w:themeColor="text1"/>
                      <w:sz w:val="21"/>
                      <w:szCs w:val="21"/>
                    </w:rPr>
                  </w:pPr>
                  <w:r w:rsidRPr="00172D58">
                    <w:rPr>
                      <w:rFonts w:hAnsi="宋体" w:hint="eastAsia"/>
                      <w:color w:val="000000" w:themeColor="text1"/>
                      <w:sz w:val="21"/>
                      <w:szCs w:val="21"/>
                    </w:rPr>
                    <w:t>工作内容</w:t>
                  </w:r>
                </w:p>
              </w:tc>
            </w:tr>
            <w:tr w:rsidR="008B3384" w:rsidRPr="00172D58" w:rsidTr="008B3384">
              <w:trPr>
                <w:trHeight w:val="1838"/>
              </w:trPr>
              <w:tc>
                <w:tcPr>
                  <w:tcW w:w="3743" w:type="dxa"/>
                </w:tcPr>
                <w:p w:rsidR="006A298B" w:rsidRPr="00306C70" w:rsidRDefault="006A298B" w:rsidP="006A298B">
                  <w:pPr>
                    <w:ind w:left="50" w:hangingChars="21" w:hanging="50"/>
                    <w:rPr>
                      <w:rFonts w:hAnsi="宋体"/>
                      <w:spacing w:val="-4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1、采用</w:t>
                  </w:r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液晶仪表(英文)、电动后视镜（电</w:t>
                  </w:r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加热）、驾驶员高配空气座椅（表面材质织物、座椅通风、座椅加热）</w:t>
                  </w:r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、车载多媒体终端（10寸屏）、中控锁；</w:t>
                  </w:r>
                </w:p>
                <w:p w:rsidR="008B3384" w:rsidRDefault="006A298B" w:rsidP="006A298B">
                  <w:pPr>
                    <w:ind w:firstLine="0"/>
                    <w:rPr>
                      <w:rFonts w:hAnsi="宋体"/>
                      <w:spacing w:val="-4"/>
                      <w:sz w:val="24"/>
                      <w:szCs w:val="24"/>
                    </w:rPr>
                  </w:pPr>
                  <w:r w:rsidRPr="006A298B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2、采用</w:t>
                  </w:r>
                  <w:r w:rsidRPr="006A298B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主副驾驶安全带报警、AEBS+VCU、LDWS、FCWS</w:t>
                  </w:r>
                </w:p>
                <w:p w:rsidR="006A298B" w:rsidRDefault="006A298B" w:rsidP="006A298B">
                  <w:pPr>
                    <w:ind w:firstLine="0"/>
                    <w:rPr>
                      <w:rFonts w:hAnsi="宋体"/>
                      <w:spacing w:val="-4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3、</w:t>
                  </w:r>
                  <w:proofErr w:type="gramStart"/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带欧标加密</w:t>
                  </w:r>
                  <w:proofErr w:type="gramEnd"/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式行车记录仪</w:t>
                  </w:r>
                </w:p>
                <w:p w:rsidR="006A298B" w:rsidRDefault="006A298B" w:rsidP="006A298B">
                  <w:pPr>
                    <w:ind w:firstLine="0"/>
                    <w:rPr>
                      <w:rFonts w:hAnsi="宋体"/>
                      <w:spacing w:val="-4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4、</w:t>
                  </w:r>
                  <w:r w:rsidRPr="006A298B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采用</w:t>
                  </w:r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2kw</w:t>
                  </w:r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进口独立暖风</w:t>
                  </w:r>
                </w:p>
                <w:p w:rsidR="006A298B" w:rsidRDefault="006A298B" w:rsidP="006A298B">
                  <w:pPr>
                    <w:ind w:firstLine="0"/>
                    <w:rPr>
                      <w:rFonts w:hAnsi="宋体"/>
                      <w:spacing w:val="-4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5、</w:t>
                  </w:r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取消：驾驶室保温隔热、驾驶室侧面</w:t>
                  </w:r>
                  <w:proofErr w:type="gramStart"/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粘贴欧标反光</w:t>
                  </w:r>
                  <w:proofErr w:type="gramEnd"/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条、俄文标识、英文EAC</w:t>
                  </w:r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铭牌</w:t>
                  </w:r>
                </w:p>
                <w:p w:rsidR="006A298B" w:rsidRPr="00E40656" w:rsidRDefault="00FB7EE6" w:rsidP="00FB7EE6">
                  <w:pPr>
                    <w:ind w:firstLine="0"/>
                    <w:rPr>
                      <w:rFonts w:hAnsi="宋体"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FB7EE6">
                    <w:rPr>
                      <w:rFonts w:hAnsi="宋体" w:hint="eastAsia"/>
                      <w:color w:val="FF0000"/>
                      <w:spacing w:val="-4"/>
                      <w:sz w:val="24"/>
                      <w:szCs w:val="24"/>
                    </w:rPr>
                    <w:t>6、座椅表面无FAW标识</w:t>
                  </w:r>
                </w:p>
              </w:tc>
              <w:tc>
                <w:tcPr>
                  <w:tcW w:w="5471" w:type="dxa"/>
                </w:tcPr>
                <w:p w:rsidR="008D4201" w:rsidRPr="00306C70" w:rsidRDefault="008D4201" w:rsidP="008D4201">
                  <w:pPr>
                    <w:ind w:left="50" w:hangingChars="21" w:hanging="50"/>
                    <w:rPr>
                      <w:rFonts w:hAnsi="宋体"/>
                      <w:spacing w:val="-4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1、采用</w:t>
                  </w:r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液晶仪表(英文)、电动后视镜（电</w:t>
                  </w:r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加热）、驾驶员高配空气座椅（表面材质织物、座椅通风、座椅加热）</w:t>
                  </w:r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、车载多媒体终端（10寸屏）、中控锁；</w:t>
                  </w:r>
                </w:p>
                <w:p w:rsidR="008D4201" w:rsidRDefault="008D4201" w:rsidP="008D4201">
                  <w:pPr>
                    <w:ind w:firstLine="0"/>
                    <w:rPr>
                      <w:rFonts w:hAnsi="宋体"/>
                      <w:spacing w:val="-4"/>
                      <w:sz w:val="24"/>
                      <w:szCs w:val="24"/>
                    </w:rPr>
                  </w:pPr>
                  <w:r w:rsidRPr="006A298B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2、采用</w:t>
                  </w:r>
                  <w:r w:rsidRPr="006A298B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主副驾驶安全带报警、AEBS+VCU、LDWS、FCWS</w:t>
                  </w:r>
                </w:p>
                <w:p w:rsidR="008D4201" w:rsidRDefault="008D4201" w:rsidP="008D4201">
                  <w:pPr>
                    <w:ind w:firstLine="0"/>
                    <w:rPr>
                      <w:rFonts w:hAnsi="宋体"/>
                      <w:spacing w:val="-4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3、</w:t>
                  </w:r>
                  <w:proofErr w:type="gramStart"/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带欧标加密</w:t>
                  </w:r>
                  <w:proofErr w:type="gramEnd"/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式行车记录仪</w:t>
                  </w:r>
                </w:p>
                <w:p w:rsidR="008D4201" w:rsidRDefault="008D4201" w:rsidP="008D4201">
                  <w:pPr>
                    <w:ind w:firstLine="0"/>
                    <w:rPr>
                      <w:rFonts w:hAnsi="宋体"/>
                      <w:spacing w:val="-4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4、</w:t>
                  </w:r>
                  <w:r w:rsidRPr="006A298B"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采用</w:t>
                  </w:r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2kw</w:t>
                  </w:r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进口独立暖风</w:t>
                  </w:r>
                </w:p>
                <w:p w:rsidR="008D4201" w:rsidRDefault="008D4201" w:rsidP="008D4201">
                  <w:pPr>
                    <w:ind w:firstLine="0"/>
                    <w:rPr>
                      <w:rFonts w:hAnsi="宋体"/>
                      <w:spacing w:val="-4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color w:val="000000" w:themeColor="text1"/>
                      <w:sz w:val="24"/>
                      <w:szCs w:val="24"/>
                    </w:rPr>
                    <w:t>5、</w:t>
                  </w:r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取消：驾驶室保温隔热、驾驶室侧面</w:t>
                  </w:r>
                  <w:proofErr w:type="gramStart"/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粘贴欧标反光</w:t>
                  </w:r>
                  <w:proofErr w:type="gramEnd"/>
                  <w:r w:rsidRPr="00306C70"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条、俄文标识、英文EAC</w:t>
                  </w:r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铭牌</w:t>
                  </w:r>
                </w:p>
                <w:p w:rsidR="008B3384" w:rsidRPr="00FB7EE6" w:rsidRDefault="008D4201" w:rsidP="008D4201">
                  <w:pPr>
                    <w:spacing w:line="240" w:lineRule="auto"/>
                    <w:ind w:firstLine="0"/>
                    <w:jc w:val="left"/>
                    <w:rPr>
                      <w:rFonts w:hAnsi="宋体"/>
                      <w:color w:val="FF0000"/>
                      <w:spacing w:val="-4"/>
                      <w:sz w:val="24"/>
                      <w:szCs w:val="24"/>
                    </w:rPr>
                  </w:pPr>
                  <w:r w:rsidRPr="00FB7EE6">
                    <w:rPr>
                      <w:rFonts w:hAnsi="宋体" w:hint="eastAsia"/>
                      <w:color w:val="FF0000"/>
                      <w:spacing w:val="-4"/>
                      <w:sz w:val="24"/>
                      <w:szCs w:val="24"/>
                    </w:rPr>
                    <w:t>6、取消车身</w:t>
                  </w:r>
                  <w:proofErr w:type="gramStart"/>
                  <w:r w:rsidRPr="00FB7EE6">
                    <w:rPr>
                      <w:rFonts w:hAnsi="宋体" w:hint="eastAsia"/>
                      <w:color w:val="FF0000"/>
                      <w:spacing w:val="-4"/>
                      <w:sz w:val="24"/>
                      <w:szCs w:val="24"/>
                    </w:rPr>
                    <w:t>一</w:t>
                  </w:r>
                  <w:proofErr w:type="gramEnd"/>
                  <w:r w:rsidRPr="00FB7EE6">
                    <w:rPr>
                      <w:rFonts w:hAnsi="宋体" w:hint="eastAsia"/>
                      <w:color w:val="FF0000"/>
                      <w:spacing w:val="-4"/>
                      <w:sz w:val="24"/>
                      <w:szCs w:val="24"/>
                    </w:rPr>
                    <w:t>汽logo标识</w:t>
                  </w:r>
                  <w:r w:rsidR="00F01489">
                    <w:rPr>
                      <w:rFonts w:hAnsi="宋体" w:hint="eastAsia"/>
                      <w:color w:val="FF0000"/>
                      <w:spacing w:val="-4"/>
                      <w:sz w:val="24"/>
                      <w:szCs w:val="24"/>
                    </w:rPr>
                    <w:t>（不含模具件）</w:t>
                  </w:r>
                  <w:r w:rsidRPr="00FB7EE6">
                    <w:rPr>
                      <w:rFonts w:hAnsi="宋体" w:hint="eastAsia"/>
                      <w:color w:val="FF0000"/>
                      <w:spacing w:val="-4"/>
                      <w:sz w:val="24"/>
                      <w:szCs w:val="24"/>
                    </w:rPr>
                    <w:t>、座椅表面无FAW标识</w:t>
                  </w:r>
                </w:p>
                <w:p w:rsidR="008D4201" w:rsidRPr="00172D58" w:rsidRDefault="008D4201" w:rsidP="008D4201">
                  <w:pPr>
                    <w:spacing w:line="240" w:lineRule="auto"/>
                    <w:ind w:firstLine="0"/>
                    <w:jc w:val="left"/>
                    <w:rPr>
                      <w:rFonts w:hAnsi="宋体"/>
                      <w:color w:val="000000" w:themeColor="text1"/>
                      <w:spacing w:val="-4"/>
                      <w:sz w:val="24"/>
                      <w:szCs w:val="24"/>
                    </w:rPr>
                  </w:pPr>
                  <w:r>
                    <w:rPr>
                      <w:rFonts w:hAnsi="宋体" w:hint="eastAsia"/>
                      <w:spacing w:val="-4"/>
                      <w:sz w:val="24"/>
                      <w:szCs w:val="24"/>
                    </w:rPr>
                    <w:t>具体位置见三维，根据以上变化，重新设计车身逻辑总成</w:t>
                  </w:r>
                </w:p>
              </w:tc>
            </w:tr>
          </w:tbl>
          <w:p w:rsidR="008B3384" w:rsidRPr="006A298B" w:rsidRDefault="008B3384" w:rsidP="006A298B">
            <w:pPr>
              <w:spacing w:line="360" w:lineRule="auto"/>
              <w:ind w:firstLine="425"/>
              <w:jc w:val="left"/>
              <w:rPr>
                <w:noProof/>
                <w:color w:val="000000" w:themeColor="text1"/>
              </w:rPr>
            </w:pP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设计序号: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 xml:space="preserve"> [</w:t>
            </w:r>
            <w:r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991A</w:t>
            </w:r>
            <w:r w:rsidRPr="00172D58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]</w:t>
            </w:r>
            <w:r w:rsidRPr="00172D58">
              <w:rPr>
                <w:rFonts w:hAnsi="宋体" w:hint="eastAsia"/>
                <w:b/>
                <w:color w:val="000000" w:themeColor="text1"/>
                <w:spacing w:val="-4"/>
                <w:sz w:val="24"/>
                <w:szCs w:val="24"/>
              </w:rPr>
              <w:t>进度要求:</w:t>
            </w:r>
            <w:r w:rsidR="008433A9">
              <w:rPr>
                <w:rFonts w:hAnsi="宋体"/>
                <w:color w:val="000000" w:themeColor="text1"/>
                <w:spacing w:val="-4"/>
                <w:sz w:val="24"/>
                <w:szCs w:val="24"/>
              </w:rPr>
              <w:t>4月11日完成</w:t>
            </w: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。</w:t>
            </w:r>
          </w:p>
        </w:tc>
      </w:tr>
      <w:tr w:rsidR="008B3384" w:rsidRPr="00172D58" w:rsidTr="008B3384">
        <w:trPr>
          <w:trHeight w:val="471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专业设计：刘凯琦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    </w:t>
            </w:r>
          </w:p>
        </w:tc>
      </w:tr>
      <w:tr w:rsidR="008B3384" w:rsidRPr="00172D58" w:rsidTr="008B3384">
        <w:trPr>
          <w:trHeight w:val="1129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 xml:space="preserve">执行情况：   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ind w:firstLineChars="2650" w:firstLine="636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签</w:t>
            </w:r>
            <w:r w:rsidRPr="00172D58">
              <w:rPr>
                <w:rFonts w:hAnsi="宋体"/>
                <w:color w:val="000000" w:themeColor="text1"/>
                <w:sz w:val="24"/>
                <w:szCs w:val="24"/>
              </w:rPr>
              <w:t xml:space="preserve">    </w:t>
            </w: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字：</w:t>
            </w:r>
          </w:p>
          <w:p w:rsidR="008B3384" w:rsidRPr="00172D58" w:rsidRDefault="008B3384" w:rsidP="008B3384">
            <w:pPr>
              <w:widowControl/>
              <w:autoSpaceDE w:val="0"/>
              <w:autoSpaceDN w:val="0"/>
              <w:ind w:firstLineChars="2750" w:firstLine="638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pacing w:val="-4"/>
                <w:sz w:val="24"/>
                <w:szCs w:val="24"/>
              </w:rPr>
              <w:t>审    核：</w:t>
            </w:r>
          </w:p>
        </w:tc>
      </w:tr>
      <w:tr w:rsidR="008B3384" w:rsidRPr="00172D58" w:rsidTr="008B3384">
        <w:trPr>
          <w:trHeight w:val="471"/>
          <w:jc w:val="center"/>
        </w:trPr>
        <w:tc>
          <w:tcPr>
            <w:tcW w:w="100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384" w:rsidRPr="00172D58" w:rsidRDefault="008B3384" w:rsidP="008B3384">
            <w:pPr>
              <w:widowControl/>
              <w:autoSpaceDE w:val="0"/>
              <w:autoSpaceDN w:val="0"/>
              <w:ind w:firstLine="0"/>
              <w:textAlignment w:val="bottom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172D58">
              <w:rPr>
                <w:rFonts w:hAnsi="宋体" w:hint="eastAsia"/>
                <w:color w:val="000000" w:themeColor="text1"/>
                <w:sz w:val="24"/>
                <w:szCs w:val="24"/>
              </w:rPr>
              <w:t>执行情况确认：                                       会    签：</w:t>
            </w:r>
          </w:p>
        </w:tc>
      </w:tr>
    </w:tbl>
    <w:p w:rsidR="00A633F8" w:rsidRDefault="00A633F8" w:rsidP="008B3384">
      <w:pPr>
        <w:widowControl/>
        <w:autoSpaceDE w:val="0"/>
        <w:autoSpaceDN w:val="0"/>
        <w:ind w:firstLine="0"/>
        <w:textAlignment w:val="bottom"/>
        <w:rPr>
          <w:rFonts w:hAnsi="宋体"/>
          <w:spacing w:val="100"/>
          <w:sz w:val="24"/>
          <w:szCs w:val="24"/>
          <w:u w:val="words"/>
        </w:rPr>
      </w:pPr>
    </w:p>
    <w:sectPr w:rsidR="00A633F8">
      <w:footerReference w:type="default" r:id="rId9"/>
      <w:pgSz w:w="11906" w:h="16838"/>
      <w:pgMar w:top="1134" w:right="1276" w:bottom="1134" w:left="1276" w:header="851" w:footer="992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00E" w:rsidRDefault="00F0500E">
      <w:pPr>
        <w:spacing w:line="240" w:lineRule="auto"/>
      </w:pPr>
      <w:r>
        <w:separator/>
      </w:r>
    </w:p>
  </w:endnote>
  <w:endnote w:type="continuationSeparator" w:id="0">
    <w:p w:rsidR="00F0500E" w:rsidRDefault="00F05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D94" w:rsidRDefault="00533D94" w:rsidP="00AD0362">
    <w:pPr>
      <w:spacing w:line="578" w:lineRule="exact"/>
      <w:ind w:firstLine="0"/>
      <w:jc w:val="center"/>
      <w:rPr>
        <w:rFonts w:ascii="黑体" w:eastAsia="黑体" w:hAnsi="黑体"/>
        <w:szCs w:val="32"/>
      </w:rPr>
    </w:pPr>
    <w:r w:rsidRPr="00534B84">
      <w:rPr>
        <w:rFonts w:ascii="黑体" w:eastAsia="黑体" w:hAnsi="黑体" w:hint="eastAsia"/>
        <w:szCs w:val="32"/>
      </w:rPr>
      <w:t>（禁止未经审核，扩大知悉范围）</w:t>
    </w:r>
  </w:p>
  <w:p w:rsidR="00533D94" w:rsidRDefault="00533D94" w:rsidP="00AD0362">
    <w:pPr>
      <w:pStyle w:val="a5"/>
      <w:ind w:firstLine="0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00E" w:rsidRDefault="00F0500E">
      <w:pPr>
        <w:spacing w:line="240" w:lineRule="auto"/>
      </w:pPr>
      <w:r>
        <w:separator/>
      </w:r>
    </w:p>
  </w:footnote>
  <w:footnote w:type="continuationSeparator" w:id="0">
    <w:p w:rsidR="00F0500E" w:rsidRDefault="00F050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A34"/>
    <w:multiLevelType w:val="hybridMultilevel"/>
    <w:tmpl w:val="1E0047A8"/>
    <w:lvl w:ilvl="0" w:tplc="ACC0E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CA429B"/>
    <w:multiLevelType w:val="hybridMultilevel"/>
    <w:tmpl w:val="9556ACC0"/>
    <w:lvl w:ilvl="0" w:tplc="DF0C8E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991E24"/>
    <w:multiLevelType w:val="hybridMultilevel"/>
    <w:tmpl w:val="9A02A4BA"/>
    <w:lvl w:ilvl="0" w:tplc="224E62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30762D"/>
    <w:multiLevelType w:val="hybridMultilevel"/>
    <w:tmpl w:val="395E177A"/>
    <w:lvl w:ilvl="0" w:tplc="83DE6C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363434C"/>
    <w:multiLevelType w:val="hybridMultilevel"/>
    <w:tmpl w:val="8906344C"/>
    <w:lvl w:ilvl="0" w:tplc="7BD407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4E09E1"/>
    <w:multiLevelType w:val="hybridMultilevel"/>
    <w:tmpl w:val="80748354"/>
    <w:lvl w:ilvl="0" w:tplc="11228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4824353"/>
    <w:multiLevelType w:val="hybridMultilevel"/>
    <w:tmpl w:val="29FAC33A"/>
    <w:lvl w:ilvl="0" w:tplc="83DE6C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CA3A2D"/>
    <w:multiLevelType w:val="hybridMultilevel"/>
    <w:tmpl w:val="9A02A4BA"/>
    <w:lvl w:ilvl="0" w:tplc="224E62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7E53293"/>
    <w:multiLevelType w:val="hybridMultilevel"/>
    <w:tmpl w:val="ADA4D7C8"/>
    <w:lvl w:ilvl="0" w:tplc="5328A4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0D7534"/>
    <w:multiLevelType w:val="hybridMultilevel"/>
    <w:tmpl w:val="0D18B694"/>
    <w:lvl w:ilvl="0" w:tplc="85022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6501C02"/>
    <w:multiLevelType w:val="hybridMultilevel"/>
    <w:tmpl w:val="D5166A10"/>
    <w:lvl w:ilvl="0" w:tplc="FAF2A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7E72197"/>
    <w:multiLevelType w:val="hybridMultilevel"/>
    <w:tmpl w:val="D59EBEBE"/>
    <w:lvl w:ilvl="0" w:tplc="1A44E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91D2988"/>
    <w:multiLevelType w:val="hybridMultilevel"/>
    <w:tmpl w:val="132494AA"/>
    <w:lvl w:ilvl="0" w:tplc="7B76EEE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92A1422"/>
    <w:multiLevelType w:val="hybridMultilevel"/>
    <w:tmpl w:val="79841898"/>
    <w:lvl w:ilvl="0" w:tplc="17184B48">
      <w:start w:val="1"/>
      <w:numFmt w:val="decimal"/>
      <w:lvlText w:val="%1、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B524F47"/>
    <w:multiLevelType w:val="hybridMultilevel"/>
    <w:tmpl w:val="1BC6BD84"/>
    <w:lvl w:ilvl="0" w:tplc="6824A9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BF41165"/>
    <w:multiLevelType w:val="hybridMultilevel"/>
    <w:tmpl w:val="AA3C2BDC"/>
    <w:lvl w:ilvl="0" w:tplc="28FCA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28D4368"/>
    <w:multiLevelType w:val="hybridMultilevel"/>
    <w:tmpl w:val="395E177A"/>
    <w:lvl w:ilvl="0" w:tplc="83DE6C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3DE3A3A"/>
    <w:multiLevelType w:val="hybridMultilevel"/>
    <w:tmpl w:val="9A02A4BA"/>
    <w:lvl w:ilvl="0" w:tplc="224E62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4534C62"/>
    <w:multiLevelType w:val="hybridMultilevel"/>
    <w:tmpl w:val="073A7C64"/>
    <w:lvl w:ilvl="0" w:tplc="03D2D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9BB35F4"/>
    <w:multiLevelType w:val="hybridMultilevel"/>
    <w:tmpl w:val="CC7AE2B2"/>
    <w:lvl w:ilvl="0" w:tplc="A50E9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A4421BD"/>
    <w:multiLevelType w:val="hybridMultilevel"/>
    <w:tmpl w:val="3C24A4CE"/>
    <w:lvl w:ilvl="0" w:tplc="66EE1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C1724D0"/>
    <w:multiLevelType w:val="hybridMultilevel"/>
    <w:tmpl w:val="3D2C5508"/>
    <w:lvl w:ilvl="0" w:tplc="224E62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2743A16"/>
    <w:multiLevelType w:val="hybridMultilevel"/>
    <w:tmpl w:val="FC0C2516"/>
    <w:lvl w:ilvl="0" w:tplc="0F5A2C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6FA5454"/>
    <w:multiLevelType w:val="hybridMultilevel"/>
    <w:tmpl w:val="360A8AAC"/>
    <w:lvl w:ilvl="0" w:tplc="868AB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8491181"/>
    <w:multiLevelType w:val="hybridMultilevel"/>
    <w:tmpl w:val="9A02A4BA"/>
    <w:lvl w:ilvl="0" w:tplc="224E62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CF00E3B"/>
    <w:multiLevelType w:val="hybridMultilevel"/>
    <w:tmpl w:val="FC0E694C"/>
    <w:lvl w:ilvl="0" w:tplc="A61AC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D05302F"/>
    <w:multiLevelType w:val="hybridMultilevel"/>
    <w:tmpl w:val="A0C6553A"/>
    <w:lvl w:ilvl="0" w:tplc="59BCF996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27" w15:restartNumberingAfterBreak="0">
    <w:nsid w:val="6E4E048C"/>
    <w:multiLevelType w:val="hybridMultilevel"/>
    <w:tmpl w:val="901E4500"/>
    <w:lvl w:ilvl="0" w:tplc="E9C858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1A16FB8"/>
    <w:multiLevelType w:val="hybridMultilevel"/>
    <w:tmpl w:val="A1049D5C"/>
    <w:lvl w:ilvl="0" w:tplc="E760F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1DC4274"/>
    <w:multiLevelType w:val="hybridMultilevel"/>
    <w:tmpl w:val="1938F394"/>
    <w:lvl w:ilvl="0" w:tplc="646AC8F6">
      <w:start w:val="1"/>
      <w:numFmt w:val="decimal"/>
      <w:lvlText w:val="%1、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7345E8E"/>
    <w:multiLevelType w:val="hybridMultilevel"/>
    <w:tmpl w:val="4D46E516"/>
    <w:lvl w:ilvl="0" w:tplc="224E62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28"/>
  </w:num>
  <w:num w:numId="5">
    <w:abstractNumId w:val="0"/>
  </w:num>
  <w:num w:numId="6">
    <w:abstractNumId w:val="23"/>
  </w:num>
  <w:num w:numId="7">
    <w:abstractNumId w:val="19"/>
  </w:num>
  <w:num w:numId="8">
    <w:abstractNumId w:val="12"/>
  </w:num>
  <w:num w:numId="9">
    <w:abstractNumId w:val="20"/>
  </w:num>
  <w:num w:numId="10">
    <w:abstractNumId w:val="15"/>
  </w:num>
  <w:num w:numId="11">
    <w:abstractNumId w:val="11"/>
  </w:num>
  <w:num w:numId="12">
    <w:abstractNumId w:val="25"/>
  </w:num>
  <w:num w:numId="13">
    <w:abstractNumId w:val="18"/>
  </w:num>
  <w:num w:numId="14">
    <w:abstractNumId w:val="1"/>
  </w:num>
  <w:num w:numId="15">
    <w:abstractNumId w:val="4"/>
  </w:num>
  <w:num w:numId="16">
    <w:abstractNumId w:val="8"/>
  </w:num>
  <w:num w:numId="17">
    <w:abstractNumId w:val="24"/>
  </w:num>
  <w:num w:numId="18">
    <w:abstractNumId w:val="16"/>
  </w:num>
  <w:num w:numId="19">
    <w:abstractNumId w:val="2"/>
  </w:num>
  <w:num w:numId="20">
    <w:abstractNumId w:val="3"/>
  </w:num>
  <w:num w:numId="21">
    <w:abstractNumId w:val="7"/>
  </w:num>
  <w:num w:numId="22">
    <w:abstractNumId w:val="6"/>
  </w:num>
  <w:num w:numId="23">
    <w:abstractNumId w:val="17"/>
  </w:num>
  <w:num w:numId="24">
    <w:abstractNumId w:val="30"/>
  </w:num>
  <w:num w:numId="25">
    <w:abstractNumId w:val="21"/>
  </w:num>
  <w:num w:numId="26">
    <w:abstractNumId w:val="26"/>
  </w:num>
  <w:num w:numId="27">
    <w:abstractNumId w:val="29"/>
  </w:num>
  <w:num w:numId="28">
    <w:abstractNumId w:val="13"/>
  </w:num>
  <w:num w:numId="29">
    <w:abstractNumId w:val="22"/>
  </w:num>
  <w:num w:numId="30">
    <w:abstractNumId w:val="14"/>
  </w:num>
  <w:num w:numId="31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66"/>
    <w:rsid w:val="000014D8"/>
    <w:rsid w:val="000020C0"/>
    <w:rsid w:val="00002AFC"/>
    <w:rsid w:val="00004458"/>
    <w:rsid w:val="00005E7E"/>
    <w:rsid w:val="000078CC"/>
    <w:rsid w:val="00007C82"/>
    <w:rsid w:val="0001035C"/>
    <w:rsid w:val="00010A93"/>
    <w:rsid w:val="00011F05"/>
    <w:rsid w:val="00013F61"/>
    <w:rsid w:val="000155B9"/>
    <w:rsid w:val="000206A9"/>
    <w:rsid w:val="000219F1"/>
    <w:rsid w:val="0002768B"/>
    <w:rsid w:val="00027EC6"/>
    <w:rsid w:val="000311D3"/>
    <w:rsid w:val="00031485"/>
    <w:rsid w:val="000348FA"/>
    <w:rsid w:val="00036566"/>
    <w:rsid w:val="0003736C"/>
    <w:rsid w:val="00037A57"/>
    <w:rsid w:val="00042E8E"/>
    <w:rsid w:val="000440F6"/>
    <w:rsid w:val="00045844"/>
    <w:rsid w:val="00050433"/>
    <w:rsid w:val="00050CC1"/>
    <w:rsid w:val="00055DFC"/>
    <w:rsid w:val="0005768A"/>
    <w:rsid w:val="000628A5"/>
    <w:rsid w:val="00063B70"/>
    <w:rsid w:val="00067A08"/>
    <w:rsid w:val="00070348"/>
    <w:rsid w:val="00071F2C"/>
    <w:rsid w:val="00073346"/>
    <w:rsid w:val="0007411E"/>
    <w:rsid w:val="00075931"/>
    <w:rsid w:val="00075BDF"/>
    <w:rsid w:val="00077D35"/>
    <w:rsid w:val="00087A85"/>
    <w:rsid w:val="000912CE"/>
    <w:rsid w:val="0009391C"/>
    <w:rsid w:val="00094811"/>
    <w:rsid w:val="000A0978"/>
    <w:rsid w:val="000A0EE7"/>
    <w:rsid w:val="000A1448"/>
    <w:rsid w:val="000A5544"/>
    <w:rsid w:val="000A5BDB"/>
    <w:rsid w:val="000B0F9A"/>
    <w:rsid w:val="000B5832"/>
    <w:rsid w:val="000B77EA"/>
    <w:rsid w:val="000C091A"/>
    <w:rsid w:val="000C09CD"/>
    <w:rsid w:val="000C0B1F"/>
    <w:rsid w:val="000C214F"/>
    <w:rsid w:val="000C2ECB"/>
    <w:rsid w:val="000C37AD"/>
    <w:rsid w:val="000C493F"/>
    <w:rsid w:val="000C7E3B"/>
    <w:rsid w:val="000D0E03"/>
    <w:rsid w:val="000D2435"/>
    <w:rsid w:val="000D714E"/>
    <w:rsid w:val="000F4EE7"/>
    <w:rsid w:val="001028FC"/>
    <w:rsid w:val="00102A10"/>
    <w:rsid w:val="00104FA6"/>
    <w:rsid w:val="0010547B"/>
    <w:rsid w:val="00107098"/>
    <w:rsid w:val="00111A70"/>
    <w:rsid w:val="00116676"/>
    <w:rsid w:val="00117725"/>
    <w:rsid w:val="00117971"/>
    <w:rsid w:val="001179D5"/>
    <w:rsid w:val="001232E1"/>
    <w:rsid w:val="00125C94"/>
    <w:rsid w:val="00126C22"/>
    <w:rsid w:val="00131B58"/>
    <w:rsid w:val="00134188"/>
    <w:rsid w:val="00137AF2"/>
    <w:rsid w:val="0014005E"/>
    <w:rsid w:val="00141065"/>
    <w:rsid w:val="001417C2"/>
    <w:rsid w:val="001427C1"/>
    <w:rsid w:val="00154061"/>
    <w:rsid w:val="00157B80"/>
    <w:rsid w:val="00160AF2"/>
    <w:rsid w:val="00160BD7"/>
    <w:rsid w:val="00166D55"/>
    <w:rsid w:val="00167123"/>
    <w:rsid w:val="00167D3F"/>
    <w:rsid w:val="00167D43"/>
    <w:rsid w:val="00171F0E"/>
    <w:rsid w:val="00172A96"/>
    <w:rsid w:val="001744B7"/>
    <w:rsid w:val="00174BA3"/>
    <w:rsid w:val="00175F76"/>
    <w:rsid w:val="0018052A"/>
    <w:rsid w:val="001838B7"/>
    <w:rsid w:val="0018549D"/>
    <w:rsid w:val="00190310"/>
    <w:rsid w:val="00191761"/>
    <w:rsid w:val="00191782"/>
    <w:rsid w:val="001932FD"/>
    <w:rsid w:val="00193407"/>
    <w:rsid w:val="00193C89"/>
    <w:rsid w:val="001949B0"/>
    <w:rsid w:val="001A11C1"/>
    <w:rsid w:val="001A3188"/>
    <w:rsid w:val="001A41F5"/>
    <w:rsid w:val="001A73B5"/>
    <w:rsid w:val="001B0688"/>
    <w:rsid w:val="001B1503"/>
    <w:rsid w:val="001B756D"/>
    <w:rsid w:val="001C537A"/>
    <w:rsid w:val="001C5D1F"/>
    <w:rsid w:val="001D038E"/>
    <w:rsid w:val="001D08F5"/>
    <w:rsid w:val="001D18ED"/>
    <w:rsid w:val="001D3E2C"/>
    <w:rsid w:val="001D619B"/>
    <w:rsid w:val="001D63CE"/>
    <w:rsid w:val="001D657C"/>
    <w:rsid w:val="001E0FEF"/>
    <w:rsid w:val="001E5E08"/>
    <w:rsid w:val="001E6838"/>
    <w:rsid w:val="001F1435"/>
    <w:rsid w:val="001F14F0"/>
    <w:rsid w:val="001F1A9D"/>
    <w:rsid w:val="001F2AE7"/>
    <w:rsid w:val="001F4FF0"/>
    <w:rsid w:val="0020151F"/>
    <w:rsid w:val="002021A6"/>
    <w:rsid w:val="00202C91"/>
    <w:rsid w:val="00202D0C"/>
    <w:rsid w:val="0020715E"/>
    <w:rsid w:val="00210806"/>
    <w:rsid w:val="00210C39"/>
    <w:rsid w:val="002116AC"/>
    <w:rsid w:val="002141C9"/>
    <w:rsid w:val="0021525D"/>
    <w:rsid w:val="00216CBF"/>
    <w:rsid w:val="00216F6E"/>
    <w:rsid w:val="00217B1C"/>
    <w:rsid w:val="0022401D"/>
    <w:rsid w:val="00226F4E"/>
    <w:rsid w:val="00235184"/>
    <w:rsid w:val="0024151B"/>
    <w:rsid w:val="00241897"/>
    <w:rsid w:val="00245115"/>
    <w:rsid w:val="00245F4C"/>
    <w:rsid w:val="002463A1"/>
    <w:rsid w:val="00255DD5"/>
    <w:rsid w:val="00255F31"/>
    <w:rsid w:val="002566EC"/>
    <w:rsid w:val="0025770D"/>
    <w:rsid w:val="00263384"/>
    <w:rsid w:val="0026419C"/>
    <w:rsid w:val="00264F1E"/>
    <w:rsid w:val="00264FBA"/>
    <w:rsid w:val="002659A7"/>
    <w:rsid w:val="0027413B"/>
    <w:rsid w:val="00274745"/>
    <w:rsid w:val="00275E68"/>
    <w:rsid w:val="002855BF"/>
    <w:rsid w:val="00290E14"/>
    <w:rsid w:val="00293ACB"/>
    <w:rsid w:val="00293DB3"/>
    <w:rsid w:val="00295FAB"/>
    <w:rsid w:val="002A124E"/>
    <w:rsid w:val="002A1342"/>
    <w:rsid w:val="002A2049"/>
    <w:rsid w:val="002A47CF"/>
    <w:rsid w:val="002B2783"/>
    <w:rsid w:val="002B3054"/>
    <w:rsid w:val="002B3463"/>
    <w:rsid w:val="002B67BD"/>
    <w:rsid w:val="002C170F"/>
    <w:rsid w:val="002C1945"/>
    <w:rsid w:val="002C2A00"/>
    <w:rsid w:val="002C43FE"/>
    <w:rsid w:val="002D11DF"/>
    <w:rsid w:val="002D1FB3"/>
    <w:rsid w:val="002D3D16"/>
    <w:rsid w:val="002D54BC"/>
    <w:rsid w:val="002E1080"/>
    <w:rsid w:val="002E28C3"/>
    <w:rsid w:val="002F1810"/>
    <w:rsid w:val="002F28B4"/>
    <w:rsid w:val="00302417"/>
    <w:rsid w:val="003045A7"/>
    <w:rsid w:val="003046FA"/>
    <w:rsid w:val="00304B24"/>
    <w:rsid w:val="00306C70"/>
    <w:rsid w:val="00306CD1"/>
    <w:rsid w:val="003123E7"/>
    <w:rsid w:val="0031440F"/>
    <w:rsid w:val="00321443"/>
    <w:rsid w:val="00321BB8"/>
    <w:rsid w:val="00322379"/>
    <w:rsid w:val="00322804"/>
    <w:rsid w:val="00324CB6"/>
    <w:rsid w:val="00324E4A"/>
    <w:rsid w:val="00324F65"/>
    <w:rsid w:val="003255B0"/>
    <w:rsid w:val="00333BC7"/>
    <w:rsid w:val="003349B9"/>
    <w:rsid w:val="00334B3A"/>
    <w:rsid w:val="0033550B"/>
    <w:rsid w:val="00335869"/>
    <w:rsid w:val="0034025F"/>
    <w:rsid w:val="00341105"/>
    <w:rsid w:val="00342842"/>
    <w:rsid w:val="003439FD"/>
    <w:rsid w:val="00350E30"/>
    <w:rsid w:val="003547F4"/>
    <w:rsid w:val="00357BD2"/>
    <w:rsid w:val="0036155C"/>
    <w:rsid w:val="00361953"/>
    <w:rsid w:val="00361A25"/>
    <w:rsid w:val="00362590"/>
    <w:rsid w:val="003639CE"/>
    <w:rsid w:val="00363C08"/>
    <w:rsid w:val="00367731"/>
    <w:rsid w:val="0036778B"/>
    <w:rsid w:val="003701E6"/>
    <w:rsid w:val="003712BF"/>
    <w:rsid w:val="003729BA"/>
    <w:rsid w:val="00372E99"/>
    <w:rsid w:val="0037351C"/>
    <w:rsid w:val="0037367D"/>
    <w:rsid w:val="00373987"/>
    <w:rsid w:val="00376A6B"/>
    <w:rsid w:val="00377126"/>
    <w:rsid w:val="003801C3"/>
    <w:rsid w:val="00381C92"/>
    <w:rsid w:val="00382572"/>
    <w:rsid w:val="00383A8C"/>
    <w:rsid w:val="00383D91"/>
    <w:rsid w:val="0038496F"/>
    <w:rsid w:val="00385F7E"/>
    <w:rsid w:val="003874DC"/>
    <w:rsid w:val="00390BF5"/>
    <w:rsid w:val="00390FAD"/>
    <w:rsid w:val="003919A3"/>
    <w:rsid w:val="0039359D"/>
    <w:rsid w:val="00394717"/>
    <w:rsid w:val="00394905"/>
    <w:rsid w:val="003A610E"/>
    <w:rsid w:val="003A61F8"/>
    <w:rsid w:val="003A6E34"/>
    <w:rsid w:val="003A795F"/>
    <w:rsid w:val="003B0629"/>
    <w:rsid w:val="003B54B0"/>
    <w:rsid w:val="003B5BB8"/>
    <w:rsid w:val="003B5F84"/>
    <w:rsid w:val="003B7667"/>
    <w:rsid w:val="003B776C"/>
    <w:rsid w:val="003C1811"/>
    <w:rsid w:val="003C2027"/>
    <w:rsid w:val="003C21DC"/>
    <w:rsid w:val="003C2F74"/>
    <w:rsid w:val="003C3B17"/>
    <w:rsid w:val="003C688D"/>
    <w:rsid w:val="003D0D0E"/>
    <w:rsid w:val="003D48B8"/>
    <w:rsid w:val="003D4B06"/>
    <w:rsid w:val="003D610F"/>
    <w:rsid w:val="003E0CE0"/>
    <w:rsid w:val="003E10A2"/>
    <w:rsid w:val="003E127B"/>
    <w:rsid w:val="003E3CD2"/>
    <w:rsid w:val="003E667E"/>
    <w:rsid w:val="003E6C05"/>
    <w:rsid w:val="003E7867"/>
    <w:rsid w:val="003E7A2E"/>
    <w:rsid w:val="003F039E"/>
    <w:rsid w:val="003F3D71"/>
    <w:rsid w:val="003F43B0"/>
    <w:rsid w:val="003F5474"/>
    <w:rsid w:val="003F5911"/>
    <w:rsid w:val="003F682A"/>
    <w:rsid w:val="003F6BF7"/>
    <w:rsid w:val="003F7E63"/>
    <w:rsid w:val="00406205"/>
    <w:rsid w:val="00407ADC"/>
    <w:rsid w:val="00413F39"/>
    <w:rsid w:val="004154FC"/>
    <w:rsid w:val="00416804"/>
    <w:rsid w:val="004201EB"/>
    <w:rsid w:val="0042262B"/>
    <w:rsid w:val="00425FE9"/>
    <w:rsid w:val="00426528"/>
    <w:rsid w:val="00426AAF"/>
    <w:rsid w:val="00427C89"/>
    <w:rsid w:val="00431780"/>
    <w:rsid w:val="00432346"/>
    <w:rsid w:val="00433D9E"/>
    <w:rsid w:val="00436DE3"/>
    <w:rsid w:val="00437156"/>
    <w:rsid w:val="00440314"/>
    <w:rsid w:val="00444D0D"/>
    <w:rsid w:val="0044509E"/>
    <w:rsid w:val="00446356"/>
    <w:rsid w:val="00451447"/>
    <w:rsid w:val="00451D97"/>
    <w:rsid w:val="0045266D"/>
    <w:rsid w:val="00452B07"/>
    <w:rsid w:val="004534C8"/>
    <w:rsid w:val="0045425F"/>
    <w:rsid w:val="00455995"/>
    <w:rsid w:val="00455DE5"/>
    <w:rsid w:val="00455EC0"/>
    <w:rsid w:val="00457724"/>
    <w:rsid w:val="00457B30"/>
    <w:rsid w:val="004634D9"/>
    <w:rsid w:val="00466AA1"/>
    <w:rsid w:val="00472983"/>
    <w:rsid w:val="00473DBF"/>
    <w:rsid w:val="00473EBE"/>
    <w:rsid w:val="00476034"/>
    <w:rsid w:val="0047618E"/>
    <w:rsid w:val="004761EC"/>
    <w:rsid w:val="004763A3"/>
    <w:rsid w:val="00477694"/>
    <w:rsid w:val="00480BEC"/>
    <w:rsid w:val="0048255A"/>
    <w:rsid w:val="00482D79"/>
    <w:rsid w:val="00483130"/>
    <w:rsid w:val="004834A2"/>
    <w:rsid w:val="004853F5"/>
    <w:rsid w:val="004855FE"/>
    <w:rsid w:val="004867B3"/>
    <w:rsid w:val="00486D5D"/>
    <w:rsid w:val="00491174"/>
    <w:rsid w:val="004913DC"/>
    <w:rsid w:val="004943C2"/>
    <w:rsid w:val="00495536"/>
    <w:rsid w:val="00496848"/>
    <w:rsid w:val="00496C9A"/>
    <w:rsid w:val="004A1E86"/>
    <w:rsid w:val="004A5265"/>
    <w:rsid w:val="004A552B"/>
    <w:rsid w:val="004A7864"/>
    <w:rsid w:val="004B5EF1"/>
    <w:rsid w:val="004B664D"/>
    <w:rsid w:val="004C0446"/>
    <w:rsid w:val="004C07EC"/>
    <w:rsid w:val="004C18C7"/>
    <w:rsid w:val="004C4818"/>
    <w:rsid w:val="004C7506"/>
    <w:rsid w:val="004C7772"/>
    <w:rsid w:val="004D245E"/>
    <w:rsid w:val="004D523B"/>
    <w:rsid w:val="004E08B9"/>
    <w:rsid w:val="004E0F63"/>
    <w:rsid w:val="004E27A3"/>
    <w:rsid w:val="004E684D"/>
    <w:rsid w:val="004E74ED"/>
    <w:rsid w:val="004E75A4"/>
    <w:rsid w:val="004F1BE3"/>
    <w:rsid w:val="004F1DB1"/>
    <w:rsid w:val="004F2137"/>
    <w:rsid w:val="004F29A9"/>
    <w:rsid w:val="004F395A"/>
    <w:rsid w:val="004F4CE4"/>
    <w:rsid w:val="004F7B18"/>
    <w:rsid w:val="005002F8"/>
    <w:rsid w:val="00502273"/>
    <w:rsid w:val="00502B0D"/>
    <w:rsid w:val="00503DC2"/>
    <w:rsid w:val="0050405D"/>
    <w:rsid w:val="00504B6A"/>
    <w:rsid w:val="005059DD"/>
    <w:rsid w:val="00506A4A"/>
    <w:rsid w:val="00513C12"/>
    <w:rsid w:val="005158E9"/>
    <w:rsid w:val="0052454F"/>
    <w:rsid w:val="00524661"/>
    <w:rsid w:val="00525732"/>
    <w:rsid w:val="00533D94"/>
    <w:rsid w:val="00534B84"/>
    <w:rsid w:val="005355DC"/>
    <w:rsid w:val="00536706"/>
    <w:rsid w:val="005376D6"/>
    <w:rsid w:val="0054165A"/>
    <w:rsid w:val="00544301"/>
    <w:rsid w:val="005453F8"/>
    <w:rsid w:val="005546FF"/>
    <w:rsid w:val="00561DB6"/>
    <w:rsid w:val="00563CD2"/>
    <w:rsid w:val="005647C7"/>
    <w:rsid w:val="00564E33"/>
    <w:rsid w:val="0056729F"/>
    <w:rsid w:val="00567D3B"/>
    <w:rsid w:val="005710A7"/>
    <w:rsid w:val="005711A0"/>
    <w:rsid w:val="00574FE8"/>
    <w:rsid w:val="00575510"/>
    <w:rsid w:val="00581181"/>
    <w:rsid w:val="00581DB6"/>
    <w:rsid w:val="00582AB1"/>
    <w:rsid w:val="00584D9D"/>
    <w:rsid w:val="005931D0"/>
    <w:rsid w:val="005932AE"/>
    <w:rsid w:val="00593C69"/>
    <w:rsid w:val="00594D14"/>
    <w:rsid w:val="005A0496"/>
    <w:rsid w:val="005A0707"/>
    <w:rsid w:val="005A37F4"/>
    <w:rsid w:val="005A3B67"/>
    <w:rsid w:val="005A619A"/>
    <w:rsid w:val="005B438B"/>
    <w:rsid w:val="005B488F"/>
    <w:rsid w:val="005B5764"/>
    <w:rsid w:val="005C45B3"/>
    <w:rsid w:val="005C4D03"/>
    <w:rsid w:val="005C705E"/>
    <w:rsid w:val="005D0C72"/>
    <w:rsid w:val="005D141D"/>
    <w:rsid w:val="005D16CB"/>
    <w:rsid w:val="005D3D3C"/>
    <w:rsid w:val="005D4356"/>
    <w:rsid w:val="005D47E0"/>
    <w:rsid w:val="005D4CB8"/>
    <w:rsid w:val="005D694D"/>
    <w:rsid w:val="005E0AB4"/>
    <w:rsid w:val="005E0BAC"/>
    <w:rsid w:val="005E337E"/>
    <w:rsid w:val="005E7251"/>
    <w:rsid w:val="005E7E50"/>
    <w:rsid w:val="005E7E9E"/>
    <w:rsid w:val="005F087B"/>
    <w:rsid w:val="005F0D2C"/>
    <w:rsid w:val="005F2FD8"/>
    <w:rsid w:val="005F6638"/>
    <w:rsid w:val="005F7A4A"/>
    <w:rsid w:val="005F7E6A"/>
    <w:rsid w:val="00601031"/>
    <w:rsid w:val="00601E41"/>
    <w:rsid w:val="00602238"/>
    <w:rsid w:val="00602243"/>
    <w:rsid w:val="00603F28"/>
    <w:rsid w:val="006041EB"/>
    <w:rsid w:val="00604F92"/>
    <w:rsid w:val="006063BE"/>
    <w:rsid w:val="00615B62"/>
    <w:rsid w:val="0061614C"/>
    <w:rsid w:val="006175B8"/>
    <w:rsid w:val="006206FB"/>
    <w:rsid w:val="006221F8"/>
    <w:rsid w:val="006228F1"/>
    <w:rsid w:val="00623182"/>
    <w:rsid w:val="006233EF"/>
    <w:rsid w:val="00623752"/>
    <w:rsid w:val="006237AA"/>
    <w:rsid w:val="00624CE9"/>
    <w:rsid w:val="006261FC"/>
    <w:rsid w:val="00627162"/>
    <w:rsid w:val="00627A49"/>
    <w:rsid w:val="006301AE"/>
    <w:rsid w:val="0063065C"/>
    <w:rsid w:val="00634A3F"/>
    <w:rsid w:val="0063627A"/>
    <w:rsid w:val="00637ACA"/>
    <w:rsid w:val="006404FB"/>
    <w:rsid w:val="00642391"/>
    <w:rsid w:val="00642A3C"/>
    <w:rsid w:val="0064407D"/>
    <w:rsid w:val="0064588C"/>
    <w:rsid w:val="00651901"/>
    <w:rsid w:val="00654EC2"/>
    <w:rsid w:val="006554D9"/>
    <w:rsid w:val="00655FA1"/>
    <w:rsid w:val="0065701C"/>
    <w:rsid w:val="00657039"/>
    <w:rsid w:val="00663110"/>
    <w:rsid w:val="00663271"/>
    <w:rsid w:val="00663C56"/>
    <w:rsid w:val="00665DA8"/>
    <w:rsid w:val="00666AB2"/>
    <w:rsid w:val="00667D0B"/>
    <w:rsid w:val="00670FAA"/>
    <w:rsid w:val="00672474"/>
    <w:rsid w:val="00680231"/>
    <w:rsid w:val="00681DEF"/>
    <w:rsid w:val="00682B10"/>
    <w:rsid w:val="0068438E"/>
    <w:rsid w:val="006878B3"/>
    <w:rsid w:val="00692E1F"/>
    <w:rsid w:val="0069472B"/>
    <w:rsid w:val="0069577A"/>
    <w:rsid w:val="006977BB"/>
    <w:rsid w:val="006A243D"/>
    <w:rsid w:val="006A298B"/>
    <w:rsid w:val="006A58B9"/>
    <w:rsid w:val="006A68A0"/>
    <w:rsid w:val="006B00C3"/>
    <w:rsid w:val="006B15B9"/>
    <w:rsid w:val="006B203B"/>
    <w:rsid w:val="006B62EF"/>
    <w:rsid w:val="006C29F4"/>
    <w:rsid w:val="006C741B"/>
    <w:rsid w:val="006D042C"/>
    <w:rsid w:val="006D30DC"/>
    <w:rsid w:val="006D5C8A"/>
    <w:rsid w:val="006E0F08"/>
    <w:rsid w:val="006E427B"/>
    <w:rsid w:val="006E63F5"/>
    <w:rsid w:val="006F1FDB"/>
    <w:rsid w:val="006F2529"/>
    <w:rsid w:val="006F329B"/>
    <w:rsid w:val="006F5A23"/>
    <w:rsid w:val="007009D5"/>
    <w:rsid w:val="007032F2"/>
    <w:rsid w:val="007066DE"/>
    <w:rsid w:val="00707D17"/>
    <w:rsid w:val="0071327D"/>
    <w:rsid w:val="007151A1"/>
    <w:rsid w:val="0071620E"/>
    <w:rsid w:val="00716227"/>
    <w:rsid w:val="00716756"/>
    <w:rsid w:val="007217AF"/>
    <w:rsid w:val="00724061"/>
    <w:rsid w:val="007252A4"/>
    <w:rsid w:val="007262AB"/>
    <w:rsid w:val="00732B47"/>
    <w:rsid w:val="007405F1"/>
    <w:rsid w:val="00742F4D"/>
    <w:rsid w:val="0074491E"/>
    <w:rsid w:val="00744CD4"/>
    <w:rsid w:val="007457F9"/>
    <w:rsid w:val="0074590F"/>
    <w:rsid w:val="00747C9E"/>
    <w:rsid w:val="00747F7B"/>
    <w:rsid w:val="00752807"/>
    <w:rsid w:val="00752B98"/>
    <w:rsid w:val="00753AD2"/>
    <w:rsid w:val="00757FF4"/>
    <w:rsid w:val="00762E2F"/>
    <w:rsid w:val="00763EA0"/>
    <w:rsid w:val="00764451"/>
    <w:rsid w:val="007648DA"/>
    <w:rsid w:val="007649DC"/>
    <w:rsid w:val="007650A9"/>
    <w:rsid w:val="00766C55"/>
    <w:rsid w:val="00771395"/>
    <w:rsid w:val="007718CB"/>
    <w:rsid w:val="00771A0E"/>
    <w:rsid w:val="00773197"/>
    <w:rsid w:val="007762C6"/>
    <w:rsid w:val="00777E82"/>
    <w:rsid w:val="00781E4F"/>
    <w:rsid w:val="00786A9E"/>
    <w:rsid w:val="007929E0"/>
    <w:rsid w:val="00794705"/>
    <w:rsid w:val="00796332"/>
    <w:rsid w:val="0079673A"/>
    <w:rsid w:val="00796D64"/>
    <w:rsid w:val="007A3201"/>
    <w:rsid w:val="007A6933"/>
    <w:rsid w:val="007A7190"/>
    <w:rsid w:val="007B4915"/>
    <w:rsid w:val="007B551D"/>
    <w:rsid w:val="007B5CFA"/>
    <w:rsid w:val="007B5F98"/>
    <w:rsid w:val="007B7CE8"/>
    <w:rsid w:val="007C0567"/>
    <w:rsid w:val="007C1607"/>
    <w:rsid w:val="007C3D4B"/>
    <w:rsid w:val="007C66F3"/>
    <w:rsid w:val="007C76A3"/>
    <w:rsid w:val="007C7ADA"/>
    <w:rsid w:val="007D070B"/>
    <w:rsid w:val="007D133B"/>
    <w:rsid w:val="007D1B53"/>
    <w:rsid w:val="007D225B"/>
    <w:rsid w:val="007D4289"/>
    <w:rsid w:val="007D5384"/>
    <w:rsid w:val="007D5992"/>
    <w:rsid w:val="007D65A7"/>
    <w:rsid w:val="007D6DFF"/>
    <w:rsid w:val="007D7F6D"/>
    <w:rsid w:val="007E09A3"/>
    <w:rsid w:val="007E36EF"/>
    <w:rsid w:val="007E3FCB"/>
    <w:rsid w:val="007E40F0"/>
    <w:rsid w:val="007E444B"/>
    <w:rsid w:val="007E595E"/>
    <w:rsid w:val="007E759C"/>
    <w:rsid w:val="007E79CC"/>
    <w:rsid w:val="007E7E98"/>
    <w:rsid w:val="007F4620"/>
    <w:rsid w:val="007F7FE2"/>
    <w:rsid w:val="00800573"/>
    <w:rsid w:val="00800AF5"/>
    <w:rsid w:val="00800B4D"/>
    <w:rsid w:val="0080260C"/>
    <w:rsid w:val="00803C1A"/>
    <w:rsid w:val="00805F3E"/>
    <w:rsid w:val="00812244"/>
    <w:rsid w:val="00816773"/>
    <w:rsid w:val="00822661"/>
    <w:rsid w:val="00822F94"/>
    <w:rsid w:val="008249AB"/>
    <w:rsid w:val="0082636A"/>
    <w:rsid w:val="008266F5"/>
    <w:rsid w:val="00830539"/>
    <w:rsid w:val="00831548"/>
    <w:rsid w:val="00832390"/>
    <w:rsid w:val="0083273C"/>
    <w:rsid w:val="00834EE4"/>
    <w:rsid w:val="0084043C"/>
    <w:rsid w:val="00840935"/>
    <w:rsid w:val="008433A9"/>
    <w:rsid w:val="00843D06"/>
    <w:rsid w:val="00846320"/>
    <w:rsid w:val="008464B7"/>
    <w:rsid w:val="00852A29"/>
    <w:rsid w:val="00853792"/>
    <w:rsid w:val="008559FD"/>
    <w:rsid w:val="00856442"/>
    <w:rsid w:val="00857452"/>
    <w:rsid w:val="00857BA6"/>
    <w:rsid w:val="0086144E"/>
    <w:rsid w:val="008622C1"/>
    <w:rsid w:val="00862AA0"/>
    <w:rsid w:val="008647FF"/>
    <w:rsid w:val="00872C26"/>
    <w:rsid w:val="00873E4E"/>
    <w:rsid w:val="00874E28"/>
    <w:rsid w:val="00875C19"/>
    <w:rsid w:val="0087607D"/>
    <w:rsid w:val="00876E46"/>
    <w:rsid w:val="00877DA5"/>
    <w:rsid w:val="00881516"/>
    <w:rsid w:val="00885C57"/>
    <w:rsid w:val="00887325"/>
    <w:rsid w:val="0089330E"/>
    <w:rsid w:val="008944CD"/>
    <w:rsid w:val="00896949"/>
    <w:rsid w:val="00897F58"/>
    <w:rsid w:val="008A17F6"/>
    <w:rsid w:val="008A32CB"/>
    <w:rsid w:val="008A36E0"/>
    <w:rsid w:val="008B1D38"/>
    <w:rsid w:val="008B3384"/>
    <w:rsid w:val="008B53D3"/>
    <w:rsid w:val="008B55CF"/>
    <w:rsid w:val="008B5FBC"/>
    <w:rsid w:val="008C0CAC"/>
    <w:rsid w:val="008C15DD"/>
    <w:rsid w:val="008C398F"/>
    <w:rsid w:val="008C5C3E"/>
    <w:rsid w:val="008C66CC"/>
    <w:rsid w:val="008C6959"/>
    <w:rsid w:val="008C6AF2"/>
    <w:rsid w:val="008C6F6C"/>
    <w:rsid w:val="008C78E9"/>
    <w:rsid w:val="008D1007"/>
    <w:rsid w:val="008D11B4"/>
    <w:rsid w:val="008D27E8"/>
    <w:rsid w:val="008D28FE"/>
    <w:rsid w:val="008D2A24"/>
    <w:rsid w:val="008D4201"/>
    <w:rsid w:val="008D50B5"/>
    <w:rsid w:val="008D50BA"/>
    <w:rsid w:val="008D640B"/>
    <w:rsid w:val="008D6BCB"/>
    <w:rsid w:val="008E1125"/>
    <w:rsid w:val="008E163D"/>
    <w:rsid w:val="008E4E49"/>
    <w:rsid w:val="008E7956"/>
    <w:rsid w:val="008F0091"/>
    <w:rsid w:val="008F1F4B"/>
    <w:rsid w:val="00900E61"/>
    <w:rsid w:val="00900FD8"/>
    <w:rsid w:val="00903B8C"/>
    <w:rsid w:val="009057B8"/>
    <w:rsid w:val="00910675"/>
    <w:rsid w:val="00910A1C"/>
    <w:rsid w:val="009121F3"/>
    <w:rsid w:val="009155C1"/>
    <w:rsid w:val="0092142C"/>
    <w:rsid w:val="0092412B"/>
    <w:rsid w:val="00925E63"/>
    <w:rsid w:val="00926345"/>
    <w:rsid w:val="00927BFD"/>
    <w:rsid w:val="009308E5"/>
    <w:rsid w:val="00934B8B"/>
    <w:rsid w:val="0093524C"/>
    <w:rsid w:val="00935DE0"/>
    <w:rsid w:val="00936450"/>
    <w:rsid w:val="00937379"/>
    <w:rsid w:val="009453AA"/>
    <w:rsid w:val="0094764E"/>
    <w:rsid w:val="009515FB"/>
    <w:rsid w:val="0095313B"/>
    <w:rsid w:val="00953C6E"/>
    <w:rsid w:val="0095434F"/>
    <w:rsid w:val="00956437"/>
    <w:rsid w:val="00957809"/>
    <w:rsid w:val="00960E29"/>
    <w:rsid w:val="009617FB"/>
    <w:rsid w:val="0096490C"/>
    <w:rsid w:val="00964AD4"/>
    <w:rsid w:val="00964B89"/>
    <w:rsid w:val="009704A6"/>
    <w:rsid w:val="009740DC"/>
    <w:rsid w:val="00974724"/>
    <w:rsid w:val="00976F00"/>
    <w:rsid w:val="009853F4"/>
    <w:rsid w:val="009956C1"/>
    <w:rsid w:val="00995F2C"/>
    <w:rsid w:val="009A087E"/>
    <w:rsid w:val="009A0DA4"/>
    <w:rsid w:val="009A16F4"/>
    <w:rsid w:val="009A2328"/>
    <w:rsid w:val="009A61FD"/>
    <w:rsid w:val="009A6CA6"/>
    <w:rsid w:val="009A6F22"/>
    <w:rsid w:val="009A716E"/>
    <w:rsid w:val="009B02DC"/>
    <w:rsid w:val="009B03B9"/>
    <w:rsid w:val="009B0C8B"/>
    <w:rsid w:val="009B1BAE"/>
    <w:rsid w:val="009B248E"/>
    <w:rsid w:val="009B5616"/>
    <w:rsid w:val="009B5735"/>
    <w:rsid w:val="009B5C8D"/>
    <w:rsid w:val="009C62C3"/>
    <w:rsid w:val="009C73CA"/>
    <w:rsid w:val="009C7A95"/>
    <w:rsid w:val="009D0BF1"/>
    <w:rsid w:val="009D213D"/>
    <w:rsid w:val="009D3591"/>
    <w:rsid w:val="009D3C2D"/>
    <w:rsid w:val="009D61C0"/>
    <w:rsid w:val="009E1D21"/>
    <w:rsid w:val="009E28A2"/>
    <w:rsid w:val="009E2F75"/>
    <w:rsid w:val="009F1557"/>
    <w:rsid w:val="009F4A35"/>
    <w:rsid w:val="009F4D1A"/>
    <w:rsid w:val="009F5ACE"/>
    <w:rsid w:val="009F7087"/>
    <w:rsid w:val="00A0071D"/>
    <w:rsid w:val="00A03D39"/>
    <w:rsid w:val="00A062A2"/>
    <w:rsid w:val="00A07D0A"/>
    <w:rsid w:val="00A110CF"/>
    <w:rsid w:val="00A11D50"/>
    <w:rsid w:val="00A134F4"/>
    <w:rsid w:val="00A1431A"/>
    <w:rsid w:val="00A15B68"/>
    <w:rsid w:val="00A1735D"/>
    <w:rsid w:val="00A224E9"/>
    <w:rsid w:val="00A22617"/>
    <w:rsid w:val="00A22D4A"/>
    <w:rsid w:val="00A239AB"/>
    <w:rsid w:val="00A261EE"/>
    <w:rsid w:val="00A3437D"/>
    <w:rsid w:val="00A3759C"/>
    <w:rsid w:val="00A42FA8"/>
    <w:rsid w:val="00A4491E"/>
    <w:rsid w:val="00A4590C"/>
    <w:rsid w:val="00A45937"/>
    <w:rsid w:val="00A4612B"/>
    <w:rsid w:val="00A47443"/>
    <w:rsid w:val="00A531A8"/>
    <w:rsid w:val="00A5696F"/>
    <w:rsid w:val="00A57684"/>
    <w:rsid w:val="00A633F8"/>
    <w:rsid w:val="00A6353F"/>
    <w:rsid w:val="00A6436A"/>
    <w:rsid w:val="00A66D87"/>
    <w:rsid w:val="00A67249"/>
    <w:rsid w:val="00A67450"/>
    <w:rsid w:val="00A761E3"/>
    <w:rsid w:val="00A775A2"/>
    <w:rsid w:val="00A80130"/>
    <w:rsid w:val="00A8061E"/>
    <w:rsid w:val="00A84515"/>
    <w:rsid w:val="00A86E3C"/>
    <w:rsid w:val="00A9163B"/>
    <w:rsid w:val="00A924E9"/>
    <w:rsid w:val="00A96263"/>
    <w:rsid w:val="00AA1BCF"/>
    <w:rsid w:val="00AA48FB"/>
    <w:rsid w:val="00AA51D4"/>
    <w:rsid w:val="00AA5A35"/>
    <w:rsid w:val="00AB0BBC"/>
    <w:rsid w:val="00AB3B92"/>
    <w:rsid w:val="00AB6173"/>
    <w:rsid w:val="00AB6C57"/>
    <w:rsid w:val="00AC1989"/>
    <w:rsid w:val="00AC3188"/>
    <w:rsid w:val="00AC3A48"/>
    <w:rsid w:val="00AC606F"/>
    <w:rsid w:val="00AC630A"/>
    <w:rsid w:val="00AC64CA"/>
    <w:rsid w:val="00AD0362"/>
    <w:rsid w:val="00AD0743"/>
    <w:rsid w:val="00AD2538"/>
    <w:rsid w:val="00AD3060"/>
    <w:rsid w:val="00AD6E90"/>
    <w:rsid w:val="00AE0DD9"/>
    <w:rsid w:val="00AE0EFC"/>
    <w:rsid w:val="00AE10B8"/>
    <w:rsid w:val="00AE1DD5"/>
    <w:rsid w:val="00AE2717"/>
    <w:rsid w:val="00AE2A1C"/>
    <w:rsid w:val="00AE4668"/>
    <w:rsid w:val="00AE6427"/>
    <w:rsid w:val="00AE7DBA"/>
    <w:rsid w:val="00AF24FE"/>
    <w:rsid w:val="00AF37C8"/>
    <w:rsid w:val="00AF4F98"/>
    <w:rsid w:val="00B00CAE"/>
    <w:rsid w:val="00B01B1A"/>
    <w:rsid w:val="00B01B73"/>
    <w:rsid w:val="00B01DE3"/>
    <w:rsid w:val="00B01FD5"/>
    <w:rsid w:val="00B02012"/>
    <w:rsid w:val="00B06498"/>
    <w:rsid w:val="00B06663"/>
    <w:rsid w:val="00B07B57"/>
    <w:rsid w:val="00B10099"/>
    <w:rsid w:val="00B123B5"/>
    <w:rsid w:val="00B1402A"/>
    <w:rsid w:val="00B14294"/>
    <w:rsid w:val="00B1497F"/>
    <w:rsid w:val="00B16850"/>
    <w:rsid w:val="00B177D6"/>
    <w:rsid w:val="00B212DA"/>
    <w:rsid w:val="00B216A5"/>
    <w:rsid w:val="00B2386F"/>
    <w:rsid w:val="00B238AA"/>
    <w:rsid w:val="00B23DAB"/>
    <w:rsid w:val="00B248B2"/>
    <w:rsid w:val="00B249BC"/>
    <w:rsid w:val="00B24BA0"/>
    <w:rsid w:val="00B27B12"/>
    <w:rsid w:val="00B32EF6"/>
    <w:rsid w:val="00B33AE2"/>
    <w:rsid w:val="00B40864"/>
    <w:rsid w:val="00B4173F"/>
    <w:rsid w:val="00B42C48"/>
    <w:rsid w:val="00B435AD"/>
    <w:rsid w:val="00B451A6"/>
    <w:rsid w:val="00B461E6"/>
    <w:rsid w:val="00B4780C"/>
    <w:rsid w:val="00B511E4"/>
    <w:rsid w:val="00B51DB0"/>
    <w:rsid w:val="00B521FC"/>
    <w:rsid w:val="00B53F13"/>
    <w:rsid w:val="00B5412B"/>
    <w:rsid w:val="00B57A6E"/>
    <w:rsid w:val="00B61D01"/>
    <w:rsid w:val="00B62738"/>
    <w:rsid w:val="00B6291C"/>
    <w:rsid w:val="00B64E14"/>
    <w:rsid w:val="00B655A1"/>
    <w:rsid w:val="00B66F13"/>
    <w:rsid w:val="00B743D3"/>
    <w:rsid w:val="00B74596"/>
    <w:rsid w:val="00B7725F"/>
    <w:rsid w:val="00B86242"/>
    <w:rsid w:val="00B86C88"/>
    <w:rsid w:val="00BA0842"/>
    <w:rsid w:val="00BA1C52"/>
    <w:rsid w:val="00BA3C47"/>
    <w:rsid w:val="00BA4B62"/>
    <w:rsid w:val="00BA53C5"/>
    <w:rsid w:val="00BA6D91"/>
    <w:rsid w:val="00BA75FD"/>
    <w:rsid w:val="00BB222C"/>
    <w:rsid w:val="00BB2691"/>
    <w:rsid w:val="00BB3709"/>
    <w:rsid w:val="00BB5404"/>
    <w:rsid w:val="00BB55CD"/>
    <w:rsid w:val="00BB74D7"/>
    <w:rsid w:val="00BC153B"/>
    <w:rsid w:val="00BC273F"/>
    <w:rsid w:val="00BC3056"/>
    <w:rsid w:val="00BC32AE"/>
    <w:rsid w:val="00BC3B8E"/>
    <w:rsid w:val="00BC46C8"/>
    <w:rsid w:val="00BC4839"/>
    <w:rsid w:val="00BC7A0C"/>
    <w:rsid w:val="00BC7BCF"/>
    <w:rsid w:val="00BD00A0"/>
    <w:rsid w:val="00BD19E2"/>
    <w:rsid w:val="00BD30FF"/>
    <w:rsid w:val="00BD322E"/>
    <w:rsid w:val="00BD3CA6"/>
    <w:rsid w:val="00BD48B5"/>
    <w:rsid w:val="00BD4C7F"/>
    <w:rsid w:val="00BD5BFC"/>
    <w:rsid w:val="00BD7B0D"/>
    <w:rsid w:val="00BE2DD3"/>
    <w:rsid w:val="00BF22B3"/>
    <w:rsid w:val="00BF2531"/>
    <w:rsid w:val="00BF49AC"/>
    <w:rsid w:val="00BF5F15"/>
    <w:rsid w:val="00C00666"/>
    <w:rsid w:val="00C012EC"/>
    <w:rsid w:val="00C017E5"/>
    <w:rsid w:val="00C01EC8"/>
    <w:rsid w:val="00C07A5C"/>
    <w:rsid w:val="00C14E68"/>
    <w:rsid w:val="00C15E79"/>
    <w:rsid w:val="00C20A67"/>
    <w:rsid w:val="00C20E2D"/>
    <w:rsid w:val="00C2317E"/>
    <w:rsid w:val="00C2531F"/>
    <w:rsid w:val="00C257AD"/>
    <w:rsid w:val="00C26B2E"/>
    <w:rsid w:val="00C30788"/>
    <w:rsid w:val="00C30DAE"/>
    <w:rsid w:val="00C32181"/>
    <w:rsid w:val="00C32C7B"/>
    <w:rsid w:val="00C339A8"/>
    <w:rsid w:val="00C33D67"/>
    <w:rsid w:val="00C35CA7"/>
    <w:rsid w:val="00C360B2"/>
    <w:rsid w:val="00C4148F"/>
    <w:rsid w:val="00C434B3"/>
    <w:rsid w:val="00C4437D"/>
    <w:rsid w:val="00C45424"/>
    <w:rsid w:val="00C45557"/>
    <w:rsid w:val="00C47D75"/>
    <w:rsid w:val="00C5019E"/>
    <w:rsid w:val="00C50D32"/>
    <w:rsid w:val="00C50F7B"/>
    <w:rsid w:val="00C52E35"/>
    <w:rsid w:val="00C5583F"/>
    <w:rsid w:val="00C55E81"/>
    <w:rsid w:val="00C55F3C"/>
    <w:rsid w:val="00C561C7"/>
    <w:rsid w:val="00C63FAA"/>
    <w:rsid w:val="00C66A4F"/>
    <w:rsid w:val="00C700C7"/>
    <w:rsid w:val="00C71F1C"/>
    <w:rsid w:val="00C742DB"/>
    <w:rsid w:val="00C74BCD"/>
    <w:rsid w:val="00C754D6"/>
    <w:rsid w:val="00C8148B"/>
    <w:rsid w:val="00C8320C"/>
    <w:rsid w:val="00C833AC"/>
    <w:rsid w:val="00C85282"/>
    <w:rsid w:val="00C87D38"/>
    <w:rsid w:val="00C91FE1"/>
    <w:rsid w:val="00C9496F"/>
    <w:rsid w:val="00C964AB"/>
    <w:rsid w:val="00C97CD9"/>
    <w:rsid w:val="00C97ED6"/>
    <w:rsid w:val="00CA0E79"/>
    <w:rsid w:val="00CA202C"/>
    <w:rsid w:val="00CA25FD"/>
    <w:rsid w:val="00CA3E3C"/>
    <w:rsid w:val="00CA4447"/>
    <w:rsid w:val="00CA600B"/>
    <w:rsid w:val="00CA63C1"/>
    <w:rsid w:val="00CA676F"/>
    <w:rsid w:val="00CA6F1B"/>
    <w:rsid w:val="00CB1B4A"/>
    <w:rsid w:val="00CB2E34"/>
    <w:rsid w:val="00CB52B2"/>
    <w:rsid w:val="00CB5E9E"/>
    <w:rsid w:val="00CB776F"/>
    <w:rsid w:val="00CC2AE6"/>
    <w:rsid w:val="00CC5DB8"/>
    <w:rsid w:val="00CD2DAB"/>
    <w:rsid w:val="00CD551F"/>
    <w:rsid w:val="00CD5EB3"/>
    <w:rsid w:val="00CE4674"/>
    <w:rsid w:val="00CE5272"/>
    <w:rsid w:val="00CE7958"/>
    <w:rsid w:val="00CE7F8F"/>
    <w:rsid w:val="00CF3426"/>
    <w:rsid w:val="00CF5368"/>
    <w:rsid w:val="00CF6AD7"/>
    <w:rsid w:val="00D00A72"/>
    <w:rsid w:val="00D012EE"/>
    <w:rsid w:val="00D05A14"/>
    <w:rsid w:val="00D129B4"/>
    <w:rsid w:val="00D13DFC"/>
    <w:rsid w:val="00D20679"/>
    <w:rsid w:val="00D2095E"/>
    <w:rsid w:val="00D2469C"/>
    <w:rsid w:val="00D2720D"/>
    <w:rsid w:val="00D27A51"/>
    <w:rsid w:val="00D300C3"/>
    <w:rsid w:val="00D40537"/>
    <w:rsid w:val="00D43337"/>
    <w:rsid w:val="00D45271"/>
    <w:rsid w:val="00D45DC7"/>
    <w:rsid w:val="00D45F1E"/>
    <w:rsid w:val="00D46F06"/>
    <w:rsid w:val="00D5326A"/>
    <w:rsid w:val="00D535FF"/>
    <w:rsid w:val="00D5717C"/>
    <w:rsid w:val="00D57F72"/>
    <w:rsid w:val="00D62D30"/>
    <w:rsid w:val="00D64C46"/>
    <w:rsid w:val="00D65ABC"/>
    <w:rsid w:val="00D717D2"/>
    <w:rsid w:val="00D778E3"/>
    <w:rsid w:val="00D809CB"/>
    <w:rsid w:val="00D8137F"/>
    <w:rsid w:val="00D81F6E"/>
    <w:rsid w:val="00D83006"/>
    <w:rsid w:val="00D8496E"/>
    <w:rsid w:val="00D869EA"/>
    <w:rsid w:val="00D92BCD"/>
    <w:rsid w:val="00D93524"/>
    <w:rsid w:val="00D940B4"/>
    <w:rsid w:val="00D943AC"/>
    <w:rsid w:val="00D97F78"/>
    <w:rsid w:val="00DA0207"/>
    <w:rsid w:val="00DA2FA0"/>
    <w:rsid w:val="00DA473F"/>
    <w:rsid w:val="00DA6FEB"/>
    <w:rsid w:val="00DA70A1"/>
    <w:rsid w:val="00DB0DCB"/>
    <w:rsid w:val="00DB1CFF"/>
    <w:rsid w:val="00DB3547"/>
    <w:rsid w:val="00DB36E8"/>
    <w:rsid w:val="00DB3E37"/>
    <w:rsid w:val="00DC2F95"/>
    <w:rsid w:val="00DC491D"/>
    <w:rsid w:val="00DC5B1E"/>
    <w:rsid w:val="00DC5DB9"/>
    <w:rsid w:val="00DD025A"/>
    <w:rsid w:val="00DD09B0"/>
    <w:rsid w:val="00DD1C73"/>
    <w:rsid w:val="00DD2217"/>
    <w:rsid w:val="00DD439E"/>
    <w:rsid w:val="00DD6F5C"/>
    <w:rsid w:val="00DD7BE3"/>
    <w:rsid w:val="00DE1B9A"/>
    <w:rsid w:val="00DE31E6"/>
    <w:rsid w:val="00DE3960"/>
    <w:rsid w:val="00DE4847"/>
    <w:rsid w:val="00DE4D17"/>
    <w:rsid w:val="00DE795D"/>
    <w:rsid w:val="00DF5644"/>
    <w:rsid w:val="00DF6001"/>
    <w:rsid w:val="00E002D2"/>
    <w:rsid w:val="00E00589"/>
    <w:rsid w:val="00E0318E"/>
    <w:rsid w:val="00E03A4A"/>
    <w:rsid w:val="00E11985"/>
    <w:rsid w:val="00E12C93"/>
    <w:rsid w:val="00E14C9B"/>
    <w:rsid w:val="00E16E03"/>
    <w:rsid w:val="00E16E7F"/>
    <w:rsid w:val="00E21EAE"/>
    <w:rsid w:val="00E226A0"/>
    <w:rsid w:val="00E23DCC"/>
    <w:rsid w:val="00E311F0"/>
    <w:rsid w:val="00E31352"/>
    <w:rsid w:val="00E32F19"/>
    <w:rsid w:val="00E34173"/>
    <w:rsid w:val="00E37538"/>
    <w:rsid w:val="00E37BAE"/>
    <w:rsid w:val="00E402D2"/>
    <w:rsid w:val="00E40656"/>
    <w:rsid w:val="00E40D61"/>
    <w:rsid w:val="00E418C8"/>
    <w:rsid w:val="00E41A69"/>
    <w:rsid w:val="00E42769"/>
    <w:rsid w:val="00E4389C"/>
    <w:rsid w:val="00E446C8"/>
    <w:rsid w:val="00E46269"/>
    <w:rsid w:val="00E5181E"/>
    <w:rsid w:val="00E527B0"/>
    <w:rsid w:val="00E538F0"/>
    <w:rsid w:val="00E556F5"/>
    <w:rsid w:val="00E559A3"/>
    <w:rsid w:val="00E5617A"/>
    <w:rsid w:val="00E62082"/>
    <w:rsid w:val="00E62BEF"/>
    <w:rsid w:val="00E64E67"/>
    <w:rsid w:val="00E65ACF"/>
    <w:rsid w:val="00E65E5F"/>
    <w:rsid w:val="00E66EC8"/>
    <w:rsid w:val="00E6731C"/>
    <w:rsid w:val="00E6779A"/>
    <w:rsid w:val="00E67E55"/>
    <w:rsid w:val="00E70204"/>
    <w:rsid w:val="00E713CA"/>
    <w:rsid w:val="00E7271F"/>
    <w:rsid w:val="00E774D2"/>
    <w:rsid w:val="00E80DCC"/>
    <w:rsid w:val="00E83388"/>
    <w:rsid w:val="00E85097"/>
    <w:rsid w:val="00E85C33"/>
    <w:rsid w:val="00E861E0"/>
    <w:rsid w:val="00E87D88"/>
    <w:rsid w:val="00E90776"/>
    <w:rsid w:val="00E92D1D"/>
    <w:rsid w:val="00E93910"/>
    <w:rsid w:val="00E96152"/>
    <w:rsid w:val="00EA2C88"/>
    <w:rsid w:val="00EA2D9B"/>
    <w:rsid w:val="00EA30D7"/>
    <w:rsid w:val="00EA60D2"/>
    <w:rsid w:val="00EA6B11"/>
    <w:rsid w:val="00EB278C"/>
    <w:rsid w:val="00EB4EF6"/>
    <w:rsid w:val="00EB51C0"/>
    <w:rsid w:val="00EB5728"/>
    <w:rsid w:val="00EC2D52"/>
    <w:rsid w:val="00EC50F1"/>
    <w:rsid w:val="00EC5E8C"/>
    <w:rsid w:val="00ED2034"/>
    <w:rsid w:val="00ED5A6C"/>
    <w:rsid w:val="00ED73BE"/>
    <w:rsid w:val="00ED73C7"/>
    <w:rsid w:val="00ED768B"/>
    <w:rsid w:val="00EE2849"/>
    <w:rsid w:val="00EE795D"/>
    <w:rsid w:val="00EF182A"/>
    <w:rsid w:val="00EF432B"/>
    <w:rsid w:val="00EF4B72"/>
    <w:rsid w:val="00EF4DCC"/>
    <w:rsid w:val="00F01489"/>
    <w:rsid w:val="00F04401"/>
    <w:rsid w:val="00F0500E"/>
    <w:rsid w:val="00F06492"/>
    <w:rsid w:val="00F117C5"/>
    <w:rsid w:val="00F11F58"/>
    <w:rsid w:val="00F1519A"/>
    <w:rsid w:val="00F168D3"/>
    <w:rsid w:val="00F20E30"/>
    <w:rsid w:val="00F223FE"/>
    <w:rsid w:val="00F22C5E"/>
    <w:rsid w:val="00F22E89"/>
    <w:rsid w:val="00F22F88"/>
    <w:rsid w:val="00F24D3B"/>
    <w:rsid w:val="00F25A05"/>
    <w:rsid w:val="00F31732"/>
    <w:rsid w:val="00F3187D"/>
    <w:rsid w:val="00F31C07"/>
    <w:rsid w:val="00F32F15"/>
    <w:rsid w:val="00F35C9E"/>
    <w:rsid w:val="00F36A15"/>
    <w:rsid w:val="00F4069E"/>
    <w:rsid w:val="00F41114"/>
    <w:rsid w:val="00F42C48"/>
    <w:rsid w:val="00F43BA2"/>
    <w:rsid w:val="00F43D46"/>
    <w:rsid w:val="00F44730"/>
    <w:rsid w:val="00F46421"/>
    <w:rsid w:val="00F47D80"/>
    <w:rsid w:val="00F47EE7"/>
    <w:rsid w:val="00F507EE"/>
    <w:rsid w:val="00F52463"/>
    <w:rsid w:val="00F54154"/>
    <w:rsid w:val="00F654E8"/>
    <w:rsid w:val="00F67BB8"/>
    <w:rsid w:val="00F708F9"/>
    <w:rsid w:val="00F70999"/>
    <w:rsid w:val="00F7561A"/>
    <w:rsid w:val="00F831DD"/>
    <w:rsid w:val="00F839FB"/>
    <w:rsid w:val="00F8649E"/>
    <w:rsid w:val="00F8756F"/>
    <w:rsid w:val="00F87DC4"/>
    <w:rsid w:val="00F9053A"/>
    <w:rsid w:val="00F906A9"/>
    <w:rsid w:val="00F93C1D"/>
    <w:rsid w:val="00F93EED"/>
    <w:rsid w:val="00F94F7A"/>
    <w:rsid w:val="00F95CDF"/>
    <w:rsid w:val="00F967BC"/>
    <w:rsid w:val="00FA1F41"/>
    <w:rsid w:val="00FA40E1"/>
    <w:rsid w:val="00FA46D4"/>
    <w:rsid w:val="00FA4CC0"/>
    <w:rsid w:val="00FA5B23"/>
    <w:rsid w:val="00FB11DF"/>
    <w:rsid w:val="00FB121B"/>
    <w:rsid w:val="00FB274D"/>
    <w:rsid w:val="00FB6B15"/>
    <w:rsid w:val="00FB70D9"/>
    <w:rsid w:val="00FB7EE6"/>
    <w:rsid w:val="00FC1450"/>
    <w:rsid w:val="00FC1DD6"/>
    <w:rsid w:val="00FC40C4"/>
    <w:rsid w:val="00FC43E9"/>
    <w:rsid w:val="00FC5A0F"/>
    <w:rsid w:val="00FC5FA8"/>
    <w:rsid w:val="00FD2010"/>
    <w:rsid w:val="00FD2B5A"/>
    <w:rsid w:val="00FD2D5E"/>
    <w:rsid w:val="00FD2E48"/>
    <w:rsid w:val="00FD5397"/>
    <w:rsid w:val="00FD5F17"/>
    <w:rsid w:val="00FD6187"/>
    <w:rsid w:val="00FE2106"/>
    <w:rsid w:val="00FE3D49"/>
    <w:rsid w:val="00FE4219"/>
    <w:rsid w:val="00FE532E"/>
    <w:rsid w:val="00FF0708"/>
    <w:rsid w:val="00FF37E4"/>
    <w:rsid w:val="00FF5211"/>
    <w:rsid w:val="01410865"/>
    <w:rsid w:val="02C434CC"/>
    <w:rsid w:val="03560A2E"/>
    <w:rsid w:val="054D54C9"/>
    <w:rsid w:val="054F1EF7"/>
    <w:rsid w:val="05650FA3"/>
    <w:rsid w:val="06777538"/>
    <w:rsid w:val="07B136D4"/>
    <w:rsid w:val="08033942"/>
    <w:rsid w:val="084D686E"/>
    <w:rsid w:val="08855DEE"/>
    <w:rsid w:val="092A2BD8"/>
    <w:rsid w:val="0C2225D3"/>
    <w:rsid w:val="0CB9237E"/>
    <w:rsid w:val="0CFE7C15"/>
    <w:rsid w:val="0E6037BD"/>
    <w:rsid w:val="0F155A0B"/>
    <w:rsid w:val="10F8495F"/>
    <w:rsid w:val="11A6500A"/>
    <w:rsid w:val="11F027C1"/>
    <w:rsid w:val="1212186D"/>
    <w:rsid w:val="12E7727D"/>
    <w:rsid w:val="13CA30C7"/>
    <w:rsid w:val="14092DAB"/>
    <w:rsid w:val="140C117E"/>
    <w:rsid w:val="14B61429"/>
    <w:rsid w:val="1516359F"/>
    <w:rsid w:val="15424808"/>
    <w:rsid w:val="167C4535"/>
    <w:rsid w:val="16987C06"/>
    <w:rsid w:val="16B471DD"/>
    <w:rsid w:val="172B7D50"/>
    <w:rsid w:val="172E0C85"/>
    <w:rsid w:val="178C32AA"/>
    <w:rsid w:val="189B659C"/>
    <w:rsid w:val="19B92AF0"/>
    <w:rsid w:val="1A58198A"/>
    <w:rsid w:val="1AD867C1"/>
    <w:rsid w:val="1BAB23B8"/>
    <w:rsid w:val="1BB43A3E"/>
    <w:rsid w:val="1BCE2A3C"/>
    <w:rsid w:val="1C1043CF"/>
    <w:rsid w:val="1CE4356A"/>
    <w:rsid w:val="1D0C789F"/>
    <w:rsid w:val="1D4C3392"/>
    <w:rsid w:val="1E647F5B"/>
    <w:rsid w:val="1E7F11D8"/>
    <w:rsid w:val="1F7B5809"/>
    <w:rsid w:val="1F8B0D7A"/>
    <w:rsid w:val="2041626C"/>
    <w:rsid w:val="212C3EB1"/>
    <w:rsid w:val="215E3A8C"/>
    <w:rsid w:val="21BA6ACA"/>
    <w:rsid w:val="225E5AD1"/>
    <w:rsid w:val="251E7D97"/>
    <w:rsid w:val="25B60DC2"/>
    <w:rsid w:val="25CA4401"/>
    <w:rsid w:val="25E804AE"/>
    <w:rsid w:val="263C38D9"/>
    <w:rsid w:val="275656BD"/>
    <w:rsid w:val="28795D1F"/>
    <w:rsid w:val="296E3AEB"/>
    <w:rsid w:val="29966FCB"/>
    <w:rsid w:val="2A191139"/>
    <w:rsid w:val="2A684DCB"/>
    <w:rsid w:val="2BE644C9"/>
    <w:rsid w:val="2BEA2CB5"/>
    <w:rsid w:val="2BEA4B64"/>
    <w:rsid w:val="2BED7247"/>
    <w:rsid w:val="2CD7629D"/>
    <w:rsid w:val="2CDA0E83"/>
    <w:rsid w:val="2DE248B2"/>
    <w:rsid w:val="2E0C45F2"/>
    <w:rsid w:val="2EAC65B6"/>
    <w:rsid w:val="2EB4685D"/>
    <w:rsid w:val="2F7024DD"/>
    <w:rsid w:val="2FA565F6"/>
    <w:rsid w:val="2FE94B5A"/>
    <w:rsid w:val="300F5F80"/>
    <w:rsid w:val="31AF2CEB"/>
    <w:rsid w:val="324012EA"/>
    <w:rsid w:val="3304275C"/>
    <w:rsid w:val="331E2BF2"/>
    <w:rsid w:val="33C47B0A"/>
    <w:rsid w:val="34CC3B45"/>
    <w:rsid w:val="34EB14B2"/>
    <w:rsid w:val="354023EF"/>
    <w:rsid w:val="368E012B"/>
    <w:rsid w:val="382133C3"/>
    <w:rsid w:val="387A59F0"/>
    <w:rsid w:val="38A37E58"/>
    <w:rsid w:val="3958671B"/>
    <w:rsid w:val="396F673A"/>
    <w:rsid w:val="39BE69A1"/>
    <w:rsid w:val="3B0B3A38"/>
    <w:rsid w:val="3B436798"/>
    <w:rsid w:val="3D521CFF"/>
    <w:rsid w:val="3DE2734A"/>
    <w:rsid w:val="3EA54302"/>
    <w:rsid w:val="3F970244"/>
    <w:rsid w:val="407922B4"/>
    <w:rsid w:val="417E63F3"/>
    <w:rsid w:val="41D5783B"/>
    <w:rsid w:val="43766C3A"/>
    <w:rsid w:val="43B73CB5"/>
    <w:rsid w:val="44575F55"/>
    <w:rsid w:val="445B0F21"/>
    <w:rsid w:val="44C00D2F"/>
    <w:rsid w:val="44EE6F59"/>
    <w:rsid w:val="451F07B1"/>
    <w:rsid w:val="45BA6E94"/>
    <w:rsid w:val="46151321"/>
    <w:rsid w:val="46F5159B"/>
    <w:rsid w:val="47220E16"/>
    <w:rsid w:val="47AF1043"/>
    <w:rsid w:val="4C893D72"/>
    <w:rsid w:val="4D515CC1"/>
    <w:rsid w:val="4E961D55"/>
    <w:rsid w:val="4F3C645A"/>
    <w:rsid w:val="4FC75E48"/>
    <w:rsid w:val="4FCE002F"/>
    <w:rsid w:val="51104440"/>
    <w:rsid w:val="52077834"/>
    <w:rsid w:val="54011872"/>
    <w:rsid w:val="556E0202"/>
    <w:rsid w:val="55D32DB7"/>
    <w:rsid w:val="56795737"/>
    <w:rsid w:val="56F70B7C"/>
    <w:rsid w:val="572A436F"/>
    <w:rsid w:val="58B54A35"/>
    <w:rsid w:val="58EA7884"/>
    <w:rsid w:val="596B49CE"/>
    <w:rsid w:val="59A945EE"/>
    <w:rsid w:val="5AED2910"/>
    <w:rsid w:val="5C720E7C"/>
    <w:rsid w:val="5C7A1615"/>
    <w:rsid w:val="5D721754"/>
    <w:rsid w:val="5D8C1370"/>
    <w:rsid w:val="5E0012B4"/>
    <w:rsid w:val="5F6F2A4F"/>
    <w:rsid w:val="60286D81"/>
    <w:rsid w:val="605734C1"/>
    <w:rsid w:val="60FF1817"/>
    <w:rsid w:val="62B96D9D"/>
    <w:rsid w:val="62BD42DA"/>
    <w:rsid w:val="63DF6E11"/>
    <w:rsid w:val="64D25D94"/>
    <w:rsid w:val="65A814B7"/>
    <w:rsid w:val="66C4776D"/>
    <w:rsid w:val="67032F2B"/>
    <w:rsid w:val="67CF361A"/>
    <w:rsid w:val="67E8686B"/>
    <w:rsid w:val="68C93870"/>
    <w:rsid w:val="690E660A"/>
    <w:rsid w:val="69B44279"/>
    <w:rsid w:val="6A385773"/>
    <w:rsid w:val="6AE02716"/>
    <w:rsid w:val="6B705E73"/>
    <w:rsid w:val="6BA867D5"/>
    <w:rsid w:val="6CF60F1A"/>
    <w:rsid w:val="6D1A63D2"/>
    <w:rsid w:val="6D4F75E5"/>
    <w:rsid w:val="6DD3170F"/>
    <w:rsid w:val="6E0427FC"/>
    <w:rsid w:val="6ECB1F54"/>
    <w:rsid w:val="7400364F"/>
    <w:rsid w:val="745A645E"/>
    <w:rsid w:val="74C46AA3"/>
    <w:rsid w:val="75425C43"/>
    <w:rsid w:val="75DF0AA6"/>
    <w:rsid w:val="7618126D"/>
    <w:rsid w:val="76FF0759"/>
    <w:rsid w:val="775520C2"/>
    <w:rsid w:val="78B51D82"/>
    <w:rsid w:val="7904730C"/>
    <w:rsid w:val="79D102A4"/>
    <w:rsid w:val="7A722E3E"/>
    <w:rsid w:val="7AB10D25"/>
    <w:rsid w:val="7B831104"/>
    <w:rsid w:val="7C65188C"/>
    <w:rsid w:val="7DA37F73"/>
    <w:rsid w:val="7E892E5E"/>
    <w:rsid w:val="7EBC7F2E"/>
    <w:rsid w:val="7F8E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37A8C6"/>
  <w15:docId w15:val="{F6A1888E-2F0F-403D-B567-6620B843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C5E"/>
    <w:pPr>
      <w:widowControl w:val="0"/>
      <w:adjustRightInd w:val="0"/>
      <w:spacing w:line="318" w:lineRule="atLeast"/>
      <w:ind w:firstLine="426"/>
      <w:jc w:val="both"/>
      <w:textAlignment w:val="baseline"/>
    </w:pPr>
    <w:rPr>
      <w:rFonts w:ascii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sz w:val="24"/>
    </w:rPr>
  </w:style>
  <w:style w:type="character" w:styleId="aa">
    <w:name w:val="Strong"/>
    <w:basedOn w:val="a0"/>
    <w:uiPriority w:val="22"/>
    <w:qFormat/>
  </w:style>
  <w:style w:type="character" w:styleId="ab">
    <w:name w:val="FollowedHyperlink"/>
    <w:basedOn w:val="a0"/>
    <w:uiPriority w:val="99"/>
    <w:unhideWhenUsed/>
    <w:qFormat/>
    <w:rPr>
      <w:color w:val="03447E"/>
      <w:u w:val="single"/>
    </w:rPr>
  </w:style>
  <w:style w:type="character" w:styleId="ac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d">
    <w:name w:val="Hyperlink"/>
    <w:basedOn w:val="a0"/>
    <w:uiPriority w:val="99"/>
    <w:unhideWhenUsed/>
    <w:qFormat/>
    <w:rPr>
      <w:color w:val="03447E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Courier New" w:hAnsi="Courier New"/>
      <w:sz w:val="0"/>
      <w:szCs w:val="0"/>
    </w:rPr>
  </w:style>
  <w:style w:type="character" w:styleId="HTML2">
    <w:name w:val="HTML Cite"/>
    <w:basedOn w:val="a0"/>
    <w:uiPriority w:val="99"/>
    <w:semiHidden/>
    <w:unhideWhenUsed/>
    <w:qFormat/>
  </w:style>
  <w:style w:type="character" w:styleId="ae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qFormat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宋体" w:eastAsia="宋体" w:hAnsi="Times New Roman" w:cs="Times New Roman"/>
      <w:kern w:val="0"/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1">
    <w:name w:val="书籍标题1"/>
    <w:uiPriority w:val="33"/>
    <w:qFormat/>
    <w:rPr>
      <w:b/>
      <w:bCs/>
      <w:smallCaps/>
      <w:spacing w:val="5"/>
    </w:rPr>
  </w:style>
  <w:style w:type="character" w:customStyle="1" w:styleId="x-tree3-node-text3">
    <w:name w:val="x-tree3-node-text3"/>
    <w:basedOn w:val="a0"/>
    <w:qFormat/>
    <w:rPr>
      <w:color w:val="00000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dsb-reference-designator-diffs-plus">
    <w:name w:val="dsb-reference-designator-diffs-plus"/>
    <w:basedOn w:val="a0"/>
    <w:qFormat/>
    <w:rPr>
      <w:b/>
      <w:color w:val="53BC3C"/>
      <w:sz w:val="36"/>
      <w:szCs w:val="36"/>
    </w:rPr>
  </w:style>
  <w:style w:type="character" w:customStyle="1" w:styleId="x-tab-strip-text">
    <w:name w:val="x-tab-strip-text"/>
    <w:basedOn w:val="a0"/>
    <w:qFormat/>
    <w:rPr>
      <w:b/>
      <w:color w:val="FFFFFF"/>
      <w:sz w:val="18"/>
      <w:szCs w:val="18"/>
    </w:rPr>
  </w:style>
  <w:style w:type="character" w:customStyle="1" w:styleId="x-tab-strip-text1">
    <w:name w:val="x-tab-strip-text1"/>
    <w:basedOn w:val="a0"/>
    <w:qFormat/>
  </w:style>
  <w:style w:type="character" w:customStyle="1" w:styleId="x-tab-strip-text2">
    <w:name w:val="x-tab-strip-text2"/>
    <w:basedOn w:val="a0"/>
    <w:qFormat/>
    <w:rPr>
      <w:bdr w:val="single" w:sz="6" w:space="0" w:color="auto"/>
    </w:rPr>
  </w:style>
  <w:style w:type="character" w:customStyle="1" w:styleId="x-tab-strip-text3">
    <w:name w:val="x-tab-strip-text3"/>
    <w:basedOn w:val="a0"/>
    <w:qFormat/>
    <w:rPr>
      <w:color w:val="03447E"/>
    </w:rPr>
  </w:style>
  <w:style w:type="character" w:customStyle="1" w:styleId="x-tab-strip-text4">
    <w:name w:val="x-tab-strip-text4"/>
    <w:basedOn w:val="a0"/>
    <w:qFormat/>
  </w:style>
  <w:style w:type="character" w:customStyle="1" w:styleId="x-tab-strip-text5">
    <w:name w:val="x-tab-strip-text5"/>
    <w:basedOn w:val="a0"/>
    <w:qFormat/>
    <w:rPr>
      <w:b/>
      <w:color w:val="333333"/>
      <w:sz w:val="18"/>
      <w:szCs w:val="18"/>
    </w:rPr>
  </w:style>
  <w:style w:type="character" w:customStyle="1" w:styleId="x-tab-strip-text6">
    <w:name w:val="x-tab-strip-text6"/>
    <w:basedOn w:val="a0"/>
    <w:qFormat/>
  </w:style>
  <w:style w:type="character" w:customStyle="1" w:styleId="x-tab-strip-text7">
    <w:name w:val="x-tab-strip-text7"/>
    <w:basedOn w:val="a0"/>
    <w:qFormat/>
  </w:style>
  <w:style w:type="character" w:customStyle="1" w:styleId="x-tab-strip-text8">
    <w:name w:val="x-tab-strip-text8"/>
    <w:basedOn w:val="a0"/>
    <w:qFormat/>
    <w:rPr>
      <w:color w:val="000000"/>
      <w:u w:val="none"/>
    </w:rPr>
  </w:style>
  <w:style w:type="character" w:customStyle="1" w:styleId="x-tab-strip-text9">
    <w:name w:val="x-tab-strip-text9"/>
    <w:basedOn w:val="a0"/>
    <w:qFormat/>
    <w:rPr>
      <w:u w:val="single"/>
    </w:rPr>
  </w:style>
  <w:style w:type="character" w:customStyle="1" w:styleId="x-tab-strip-inner">
    <w:name w:val="x-tab-strip-inner"/>
    <w:basedOn w:val="a0"/>
    <w:qFormat/>
  </w:style>
  <w:style w:type="character" w:customStyle="1" w:styleId="x-tab-strip-inner1">
    <w:name w:val="x-tab-strip-inner1"/>
    <w:basedOn w:val="a0"/>
    <w:qFormat/>
    <w:rPr>
      <w:shd w:val="clear" w:color="auto" w:fill="FFFFFF"/>
    </w:rPr>
  </w:style>
  <w:style w:type="character" w:customStyle="1" w:styleId="xtb-text2">
    <w:name w:val="xtb-text2"/>
    <w:basedOn w:val="a0"/>
    <w:qFormat/>
    <w:rPr>
      <w:b/>
      <w:color w:val="636363"/>
      <w:sz w:val="21"/>
      <w:szCs w:val="21"/>
    </w:rPr>
  </w:style>
  <w:style w:type="character" w:customStyle="1" w:styleId="tablecount">
    <w:name w:val="tablecount"/>
    <w:basedOn w:val="a0"/>
    <w:qFormat/>
    <w:rPr>
      <w:sz w:val="18"/>
      <w:szCs w:val="18"/>
    </w:rPr>
  </w:style>
  <w:style w:type="character" w:customStyle="1" w:styleId="navigator-tab-strip-text">
    <w:name w:val="navigator-tab-strip-text"/>
    <w:basedOn w:val="a0"/>
    <w:qFormat/>
    <w:rPr>
      <w:color w:val="333333"/>
    </w:rPr>
  </w:style>
  <w:style w:type="character" w:customStyle="1" w:styleId="dsb-reference-designator-diffs-minus">
    <w:name w:val="dsb-reference-designator-diffs-minus"/>
    <w:basedOn w:val="a0"/>
    <w:qFormat/>
    <w:rPr>
      <w:b/>
      <w:color w:val="FF0000"/>
      <w:sz w:val="36"/>
      <w:szCs w:val="36"/>
    </w:rPr>
  </w:style>
  <w:style w:type="paragraph" w:customStyle="1" w:styleId="10">
    <w:name w:val="正文1"/>
    <w:rsid w:val="002116AC"/>
    <w:pPr>
      <w:widowControl w:val="0"/>
      <w:adjustRightInd w:val="0"/>
      <w:spacing w:line="360" w:lineRule="atLeast"/>
      <w:textAlignment w:val="baseline"/>
    </w:pPr>
    <w:rPr>
      <w:rFonts w:ascii="宋体"/>
      <w:sz w:val="24"/>
    </w:rPr>
  </w:style>
  <w:style w:type="character" w:customStyle="1" w:styleId="Char">
    <w:name w:val="页眉 Char"/>
    <w:uiPriority w:val="99"/>
    <w:rsid w:val="002116AC"/>
    <w:rPr>
      <w:rFonts w:ascii="宋体"/>
      <w:sz w:val="18"/>
      <w:szCs w:val="18"/>
    </w:rPr>
  </w:style>
  <w:style w:type="character" w:customStyle="1" w:styleId="Char0">
    <w:name w:val="页脚 Char"/>
    <w:uiPriority w:val="99"/>
    <w:rsid w:val="002116AC"/>
    <w:rPr>
      <w:rFonts w:ascii="宋体"/>
      <w:sz w:val="18"/>
      <w:szCs w:val="18"/>
    </w:rPr>
  </w:style>
  <w:style w:type="table" w:styleId="af0">
    <w:name w:val="Table Grid"/>
    <w:basedOn w:val="a1"/>
    <w:uiPriority w:val="59"/>
    <w:rsid w:val="002116AC"/>
    <w:pPr>
      <w:widowControl w:val="0"/>
      <w:adjustRightInd w:val="0"/>
      <w:spacing w:line="318" w:lineRule="atLeast"/>
      <w:ind w:firstLine="426"/>
      <w:jc w:val="both"/>
      <w:textAlignment w:val="baseline"/>
    </w:pPr>
    <w:rPr>
      <w:rFonts w:ascii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2">
    <w:name w:val="pp2"/>
    <w:basedOn w:val="a0"/>
    <w:rsid w:val="002116AC"/>
  </w:style>
  <w:style w:type="character" w:customStyle="1" w:styleId="apple-converted-space">
    <w:name w:val="apple-converted-space"/>
    <w:rsid w:val="002116AC"/>
  </w:style>
  <w:style w:type="paragraph" w:styleId="af1">
    <w:name w:val="Body Text Indent"/>
    <w:basedOn w:val="a"/>
    <w:link w:val="af2"/>
    <w:rsid w:val="002116AC"/>
    <w:pPr>
      <w:adjustRightInd/>
      <w:spacing w:line="240" w:lineRule="auto"/>
      <w:ind w:firstLineChars="200" w:firstLine="1564"/>
      <w:textAlignment w:val="auto"/>
    </w:pPr>
    <w:rPr>
      <w:rFonts w:ascii="Times New Roman"/>
      <w:b/>
      <w:bCs/>
      <w:w w:val="150"/>
      <w:kern w:val="2"/>
      <w:sz w:val="52"/>
      <w:szCs w:val="24"/>
    </w:rPr>
  </w:style>
  <w:style w:type="character" w:customStyle="1" w:styleId="af2">
    <w:name w:val="正文文本缩进 字符"/>
    <w:basedOn w:val="a0"/>
    <w:link w:val="af1"/>
    <w:rsid w:val="002116AC"/>
    <w:rPr>
      <w:b/>
      <w:bCs/>
      <w:w w:val="150"/>
      <w:kern w:val="2"/>
      <w:sz w:val="52"/>
      <w:szCs w:val="24"/>
    </w:rPr>
  </w:style>
  <w:style w:type="character" w:styleId="af3">
    <w:name w:val="page number"/>
    <w:basedOn w:val="a0"/>
    <w:rsid w:val="002116AC"/>
  </w:style>
  <w:style w:type="character" w:styleId="af4">
    <w:name w:val="annotation reference"/>
    <w:semiHidden/>
    <w:rsid w:val="002116AC"/>
    <w:rPr>
      <w:sz w:val="21"/>
      <w:szCs w:val="21"/>
    </w:rPr>
  </w:style>
  <w:style w:type="paragraph" w:styleId="af5">
    <w:name w:val="annotation text"/>
    <w:basedOn w:val="a"/>
    <w:link w:val="af6"/>
    <w:semiHidden/>
    <w:rsid w:val="002116AC"/>
    <w:pPr>
      <w:adjustRightInd/>
      <w:spacing w:line="240" w:lineRule="auto"/>
      <w:ind w:firstLine="0"/>
      <w:jc w:val="left"/>
      <w:textAlignment w:val="auto"/>
    </w:pPr>
    <w:rPr>
      <w:rFonts w:ascii="Times New Roman"/>
      <w:kern w:val="2"/>
      <w:sz w:val="21"/>
      <w:szCs w:val="24"/>
    </w:rPr>
  </w:style>
  <w:style w:type="character" w:customStyle="1" w:styleId="af6">
    <w:name w:val="批注文字 字符"/>
    <w:basedOn w:val="a0"/>
    <w:link w:val="af5"/>
    <w:semiHidden/>
    <w:rsid w:val="002116AC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semiHidden/>
    <w:rsid w:val="002116AC"/>
    <w:rPr>
      <w:b/>
      <w:bCs/>
    </w:rPr>
  </w:style>
  <w:style w:type="character" w:customStyle="1" w:styleId="af8">
    <w:name w:val="批注主题 字符"/>
    <w:basedOn w:val="af6"/>
    <w:link w:val="af7"/>
    <w:semiHidden/>
    <w:rsid w:val="002116AC"/>
    <w:rPr>
      <w:b/>
      <w:bCs/>
      <w:kern w:val="2"/>
      <w:sz w:val="21"/>
      <w:szCs w:val="24"/>
    </w:rPr>
  </w:style>
  <w:style w:type="paragraph" w:styleId="af9">
    <w:name w:val="No Spacing"/>
    <w:uiPriority w:val="1"/>
    <w:qFormat/>
    <w:rsid w:val="002116AC"/>
    <w:pPr>
      <w:widowControl w:val="0"/>
      <w:adjustRightInd w:val="0"/>
      <w:ind w:firstLine="426"/>
      <w:jc w:val="both"/>
      <w:textAlignment w:val="baseline"/>
    </w:pPr>
    <w:rPr>
      <w:rFonts w:ascii="宋体"/>
      <w:sz w:val="32"/>
    </w:rPr>
  </w:style>
  <w:style w:type="paragraph" w:customStyle="1" w:styleId="font5">
    <w:name w:val="font5"/>
    <w:basedOn w:val="a"/>
    <w:rsid w:val="002116AC"/>
    <w:pPr>
      <w:widowControl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微软雅黑" w:eastAsia="微软雅黑" w:hAnsi="微软雅黑" w:cs="宋体"/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2116AC"/>
    <w:pPr>
      <w:widowControl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微软雅黑" w:eastAsia="微软雅黑" w:hAnsi="微软雅黑" w:cs="宋体"/>
      <w:color w:val="000000"/>
      <w:sz w:val="22"/>
      <w:szCs w:val="22"/>
    </w:rPr>
  </w:style>
  <w:style w:type="paragraph" w:customStyle="1" w:styleId="font7">
    <w:name w:val="font7"/>
    <w:basedOn w:val="a"/>
    <w:rsid w:val="002116AC"/>
    <w:pPr>
      <w:widowControl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微软雅黑" w:eastAsia="微软雅黑" w:hAnsi="微软雅黑" w:cs="宋体"/>
      <w:color w:val="FF0000"/>
      <w:sz w:val="22"/>
      <w:szCs w:val="22"/>
    </w:rPr>
  </w:style>
  <w:style w:type="paragraph" w:customStyle="1" w:styleId="font8">
    <w:name w:val="font8"/>
    <w:basedOn w:val="a"/>
    <w:rsid w:val="002116AC"/>
    <w:pPr>
      <w:widowControl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hAnsi="宋体" w:cs="宋体"/>
      <w:sz w:val="18"/>
      <w:szCs w:val="18"/>
    </w:rPr>
  </w:style>
  <w:style w:type="paragraph" w:customStyle="1" w:styleId="font9">
    <w:name w:val="font9"/>
    <w:basedOn w:val="a"/>
    <w:rsid w:val="002116AC"/>
    <w:pPr>
      <w:widowControl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hAnsi="宋体" w:cs="宋体"/>
      <w:sz w:val="18"/>
      <w:szCs w:val="18"/>
    </w:rPr>
  </w:style>
  <w:style w:type="paragraph" w:customStyle="1" w:styleId="xl65">
    <w:name w:val="xl65"/>
    <w:basedOn w:val="a"/>
    <w:rsid w:val="002116AC"/>
    <w:pPr>
      <w:widowControl/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rFonts w:ascii="微软雅黑" w:eastAsia="微软雅黑" w:hAnsi="微软雅黑" w:cs="宋体"/>
      <w:sz w:val="24"/>
      <w:szCs w:val="24"/>
    </w:rPr>
  </w:style>
  <w:style w:type="paragraph" w:customStyle="1" w:styleId="xl66">
    <w:name w:val="xl66"/>
    <w:basedOn w:val="a"/>
    <w:rsid w:val="002116AC"/>
    <w:pPr>
      <w:widowControl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微软雅黑" w:eastAsia="微软雅黑" w:hAnsi="微软雅黑" w:cs="宋体"/>
      <w:sz w:val="24"/>
      <w:szCs w:val="24"/>
    </w:rPr>
  </w:style>
  <w:style w:type="paragraph" w:customStyle="1" w:styleId="xl67">
    <w:name w:val="xl67"/>
    <w:basedOn w:val="a"/>
    <w:rsid w:val="002116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rFonts w:ascii="微软雅黑" w:eastAsia="微软雅黑" w:hAnsi="微软雅黑" w:cs="宋体"/>
      <w:sz w:val="24"/>
      <w:szCs w:val="24"/>
    </w:rPr>
  </w:style>
  <w:style w:type="paragraph" w:customStyle="1" w:styleId="xl68">
    <w:name w:val="xl68"/>
    <w:basedOn w:val="a"/>
    <w:rsid w:val="002116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微软雅黑" w:eastAsia="微软雅黑" w:hAnsi="微软雅黑" w:cs="宋体"/>
      <w:sz w:val="24"/>
      <w:szCs w:val="24"/>
    </w:rPr>
  </w:style>
  <w:style w:type="paragraph" w:customStyle="1" w:styleId="xl69">
    <w:name w:val="xl69"/>
    <w:basedOn w:val="a"/>
    <w:rsid w:val="002116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微软雅黑" w:eastAsia="微软雅黑" w:hAnsi="微软雅黑" w:cs="宋体"/>
      <w:b/>
      <w:bCs/>
      <w:sz w:val="24"/>
      <w:szCs w:val="24"/>
    </w:rPr>
  </w:style>
  <w:style w:type="paragraph" w:customStyle="1" w:styleId="xl70">
    <w:name w:val="xl70"/>
    <w:basedOn w:val="a"/>
    <w:rsid w:val="002116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微软雅黑" w:eastAsia="微软雅黑" w:hAnsi="微软雅黑" w:cs="宋体"/>
      <w:sz w:val="24"/>
      <w:szCs w:val="24"/>
    </w:rPr>
  </w:style>
  <w:style w:type="paragraph" w:customStyle="1" w:styleId="xl71">
    <w:name w:val="xl71"/>
    <w:basedOn w:val="a"/>
    <w:rsid w:val="002116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rFonts w:ascii="微软雅黑" w:eastAsia="微软雅黑" w:hAnsi="微软雅黑" w:cs="宋体"/>
      <w:sz w:val="24"/>
      <w:szCs w:val="24"/>
    </w:rPr>
  </w:style>
  <w:style w:type="paragraph" w:customStyle="1" w:styleId="xl72">
    <w:name w:val="xl72"/>
    <w:basedOn w:val="a"/>
    <w:rsid w:val="002116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rFonts w:ascii="微软雅黑" w:eastAsia="微软雅黑" w:hAnsi="微软雅黑" w:cs="宋体"/>
      <w:sz w:val="24"/>
      <w:szCs w:val="24"/>
    </w:rPr>
  </w:style>
  <w:style w:type="paragraph" w:customStyle="1" w:styleId="xl73">
    <w:name w:val="xl73"/>
    <w:basedOn w:val="a"/>
    <w:rsid w:val="002116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rFonts w:ascii="微软雅黑" w:eastAsia="微软雅黑" w:hAnsi="微软雅黑" w:cs="宋体"/>
      <w:sz w:val="24"/>
      <w:szCs w:val="24"/>
    </w:rPr>
  </w:style>
  <w:style w:type="paragraph" w:customStyle="1" w:styleId="xl74">
    <w:name w:val="xl74"/>
    <w:basedOn w:val="a"/>
    <w:rsid w:val="002116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rFonts w:ascii="微软雅黑" w:eastAsia="微软雅黑" w:hAnsi="微软雅黑" w:cs="宋体"/>
      <w:b/>
      <w:bCs/>
      <w:sz w:val="24"/>
      <w:szCs w:val="24"/>
    </w:rPr>
  </w:style>
  <w:style w:type="paragraph" w:customStyle="1" w:styleId="xl75">
    <w:name w:val="xl75"/>
    <w:basedOn w:val="a"/>
    <w:rsid w:val="002116AC"/>
    <w:pPr>
      <w:widowControl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微软雅黑" w:eastAsia="微软雅黑" w:hAnsi="微软雅黑" w:cs="宋体"/>
      <w:b/>
      <w:bCs/>
      <w:sz w:val="24"/>
      <w:szCs w:val="24"/>
    </w:rPr>
  </w:style>
  <w:style w:type="paragraph" w:customStyle="1" w:styleId="xl76">
    <w:name w:val="xl76"/>
    <w:basedOn w:val="a"/>
    <w:rsid w:val="002116AC"/>
    <w:pPr>
      <w:widowControl/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rFonts w:ascii="微软雅黑" w:eastAsia="微软雅黑" w:hAnsi="微软雅黑" w:cs="宋体"/>
      <w:b/>
      <w:bCs/>
      <w:sz w:val="40"/>
      <w:szCs w:val="40"/>
    </w:rPr>
  </w:style>
  <w:style w:type="paragraph" w:customStyle="1" w:styleId="xl77">
    <w:name w:val="xl77"/>
    <w:basedOn w:val="a"/>
    <w:rsid w:val="002116A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rFonts w:ascii="微软雅黑" w:eastAsia="微软雅黑" w:hAnsi="微软雅黑" w:cs="宋体"/>
      <w:sz w:val="24"/>
      <w:szCs w:val="24"/>
    </w:rPr>
  </w:style>
  <w:style w:type="paragraph" w:customStyle="1" w:styleId="xl78">
    <w:name w:val="xl78"/>
    <w:basedOn w:val="a"/>
    <w:rsid w:val="002116A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rFonts w:ascii="微软雅黑" w:eastAsia="微软雅黑" w:hAnsi="微软雅黑" w:cs="宋体"/>
      <w:sz w:val="24"/>
      <w:szCs w:val="24"/>
    </w:rPr>
  </w:style>
  <w:style w:type="paragraph" w:customStyle="1" w:styleId="xl79">
    <w:name w:val="xl79"/>
    <w:basedOn w:val="a"/>
    <w:rsid w:val="002116A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rFonts w:ascii="微软雅黑" w:eastAsia="微软雅黑" w:hAnsi="微软雅黑" w:cs="宋体"/>
      <w:sz w:val="24"/>
      <w:szCs w:val="24"/>
    </w:rPr>
  </w:style>
  <w:style w:type="paragraph" w:customStyle="1" w:styleId="xl80">
    <w:name w:val="xl80"/>
    <w:basedOn w:val="a"/>
    <w:rsid w:val="002116AC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rFonts w:ascii="微软雅黑" w:eastAsia="微软雅黑" w:hAnsi="微软雅黑" w:cs="宋体"/>
      <w:sz w:val="24"/>
      <w:szCs w:val="24"/>
    </w:rPr>
  </w:style>
  <w:style w:type="paragraph" w:customStyle="1" w:styleId="xl81">
    <w:name w:val="xl81"/>
    <w:basedOn w:val="a"/>
    <w:rsid w:val="002116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微软雅黑" w:eastAsia="微软雅黑" w:hAnsi="微软雅黑" w:cs="宋体"/>
      <w:b/>
      <w:bCs/>
      <w:sz w:val="24"/>
      <w:szCs w:val="24"/>
    </w:rPr>
  </w:style>
  <w:style w:type="paragraph" w:customStyle="1" w:styleId="xl82">
    <w:name w:val="xl82"/>
    <w:basedOn w:val="a"/>
    <w:rsid w:val="002116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rFonts w:ascii="微软雅黑" w:eastAsia="微软雅黑" w:hAnsi="微软雅黑" w:cs="宋体"/>
      <w:sz w:val="24"/>
      <w:szCs w:val="24"/>
    </w:rPr>
  </w:style>
  <w:style w:type="paragraph" w:customStyle="1" w:styleId="xl83">
    <w:name w:val="xl83"/>
    <w:basedOn w:val="a"/>
    <w:rsid w:val="002116A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微软雅黑" w:eastAsia="微软雅黑" w:hAnsi="微软雅黑" w:cs="宋体"/>
      <w:b/>
      <w:bCs/>
      <w:sz w:val="24"/>
      <w:szCs w:val="24"/>
    </w:rPr>
  </w:style>
  <w:style w:type="paragraph" w:customStyle="1" w:styleId="xl84">
    <w:name w:val="xl84"/>
    <w:basedOn w:val="a"/>
    <w:rsid w:val="002116A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微软雅黑" w:eastAsia="微软雅黑" w:hAnsi="微软雅黑" w:cs="宋体"/>
      <w:b/>
      <w:bCs/>
      <w:sz w:val="24"/>
      <w:szCs w:val="24"/>
    </w:rPr>
  </w:style>
  <w:style w:type="paragraph" w:customStyle="1" w:styleId="xl85">
    <w:name w:val="xl85"/>
    <w:basedOn w:val="a"/>
    <w:rsid w:val="002116AC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微软雅黑" w:eastAsia="微软雅黑" w:hAnsi="微软雅黑" w:cs="宋体"/>
      <w:b/>
      <w:bCs/>
      <w:sz w:val="24"/>
      <w:szCs w:val="24"/>
    </w:rPr>
  </w:style>
  <w:style w:type="paragraph" w:customStyle="1" w:styleId="xl86">
    <w:name w:val="xl86"/>
    <w:basedOn w:val="a"/>
    <w:rsid w:val="002116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rFonts w:ascii="微软雅黑" w:eastAsia="微软雅黑" w:hAnsi="微软雅黑" w:cs="宋体"/>
      <w:sz w:val="24"/>
      <w:szCs w:val="24"/>
    </w:rPr>
  </w:style>
  <w:style w:type="paragraph" w:customStyle="1" w:styleId="xl87">
    <w:name w:val="xl87"/>
    <w:basedOn w:val="a"/>
    <w:rsid w:val="002116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rFonts w:ascii="微软雅黑" w:eastAsia="微软雅黑" w:hAnsi="微软雅黑" w:cs="宋体"/>
      <w:sz w:val="24"/>
      <w:szCs w:val="24"/>
    </w:rPr>
  </w:style>
  <w:style w:type="paragraph" w:customStyle="1" w:styleId="xl88">
    <w:name w:val="xl88"/>
    <w:basedOn w:val="a"/>
    <w:rsid w:val="002116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微软雅黑" w:eastAsia="微软雅黑" w:hAnsi="微软雅黑" w:cs="宋体"/>
      <w:sz w:val="24"/>
      <w:szCs w:val="24"/>
    </w:rPr>
  </w:style>
  <w:style w:type="paragraph" w:customStyle="1" w:styleId="xl89">
    <w:name w:val="xl89"/>
    <w:basedOn w:val="a"/>
    <w:rsid w:val="002116AC"/>
    <w:pPr>
      <w:widowControl/>
      <w:shd w:val="clear" w:color="000000" w:fill="FFFF00"/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rFonts w:ascii="微软雅黑" w:eastAsia="微软雅黑" w:hAnsi="微软雅黑" w:cs="宋体"/>
      <w:sz w:val="24"/>
      <w:szCs w:val="24"/>
    </w:rPr>
  </w:style>
  <w:style w:type="paragraph" w:customStyle="1" w:styleId="xl90">
    <w:name w:val="xl90"/>
    <w:basedOn w:val="a"/>
    <w:rsid w:val="002116A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rFonts w:ascii="微软雅黑" w:eastAsia="微软雅黑" w:hAnsi="微软雅黑" w:cs="宋体"/>
      <w:sz w:val="24"/>
      <w:szCs w:val="24"/>
    </w:rPr>
  </w:style>
  <w:style w:type="paragraph" w:customStyle="1" w:styleId="xl91">
    <w:name w:val="xl91"/>
    <w:basedOn w:val="a"/>
    <w:rsid w:val="002116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微软雅黑" w:eastAsia="微软雅黑" w:hAnsi="微软雅黑" w:cs="宋体"/>
      <w:sz w:val="24"/>
      <w:szCs w:val="24"/>
    </w:rPr>
  </w:style>
  <w:style w:type="paragraph" w:customStyle="1" w:styleId="xl92">
    <w:name w:val="xl92"/>
    <w:basedOn w:val="a"/>
    <w:rsid w:val="002116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微软雅黑" w:eastAsia="微软雅黑" w:hAnsi="微软雅黑" w:cs="宋体"/>
      <w:color w:val="FF0000"/>
      <w:sz w:val="24"/>
      <w:szCs w:val="24"/>
    </w:rPr>
  </w:style>
  <w:style w:type="paragraph" w:customStyle="1" w:styleId="xl93">
    <w:name w:val="xl93"/>
    <w:basedOn w:val="a"/>
    <w:rsid w:val="002116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微软雅黑" w:eastAsia="微软雅黑" w:hAnsi="微软雅黑" w:cs="宋体"/>
      <w:b/>
      <w:bCs/>
      <w:sz w:val="40"/>
      <w:szCs w:val="40"/>
    </w:rPr>
  </w:style>
  <w:style w:type="paragraph" w:customStyle="1" w:styleId="xl94">
    <w:name w:val="xl94"/>
    <w:basedOn w:val="a"/>
    <w:rsid w:val="002116AC"/>
    <w:pPr>
      <w:widowControl/>
      <w:pBdr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微软雅黑" w:eastAsia="微软雅黑" w:hAnsi="微软雅黑" w:cs="宋体"/>
      <w:b/>
      <w:bCs/>
      <w:sz w:val="40"/>
      <w:szCs w:val="40"/>
    </w:rPr>
  </w:style>
  <w:style w:type="paragraph" w:customStyle="1" w:styleId="xl95">
    <w:name w:val="xl95"/>
    <w:basedOn w:val="a"/>
    <w:rsid w:val="002116AC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微软雅黑" w:eastAsia="微软雅黑" w:hAnsi="微软雅黑" w:cs="宋体"/>
      <w:b/>
      <w:bCs/>
      <w:sz w:val="40"/>
      <w:szCs w:val="40"/>
    </w:rPr>
  </w:style>
  <w:style w:type="paragraph" w:customStyle="1" w:styleId="xl96">
    <w:name w:val="xl96"/>
    <w:basedOn w:val="a"/>
    <w:rsid w:val="002116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微软雅黑" w:eastAsia="微软雅黑" w:hAnsi="微软雅黑" w:cs="宋体"/>
      <w:b/>
      <w:bCs/>
      <w:sz w:val="24"/>
      <w:szCs w:val="24"/>
    </w:rPr>
  </w:style>
  <w:style w:type="paragraph" w:customStyle="1" w:styleId="xl97">
    <w:name w:val="xl97"/>
    <w:basedOn w:val="a"/>
    <w:rsid w:val="002116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微软雅黑" w:eastAsia="微软雅黑" w:hAnsi="微软雅黑" w:cs="宋体"/>
      <w:b/>
      <w:bCs/>
      <w:sz w:val="24"/>
      <w:szCs w:val="24"/>
    </w:rPr>
  </w:style>
  <w:style w:type="paragraph" w:customStyle="1" w:styleId="xl98">
    <w:name w:val="xl98"/>
    <w:basedOn w:val="a"/>
    <w:rsid w:val="002116AC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微软雅黑" w:eastAsia="微软雅黑" w:hAnsi="微软雅黑" w:cs="宋体"/>
      <w:b/>
      <w:bCs/>
      <w:sz w:val="40"/>
      <w:szCs w:val="40"/>
    </w:rPr>
  </w:style>
  <w:style w:type="paragraph" w:customStyle="1" w:styleId="xl99">
    <w:name w:val="xl99"/>
    <w:basedOn w:val="a"/>
    <w:rsid w:val="002116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微软雅黑" w:eastAsia="微软雅黑" w:hAnsi="微软雅黑" w:cs="宋体"/>
      <w:b/>
      <w:bCs/>
      <w:sz w:val="40"/>
      <w:szCs w:val="40"/>
    </w:rPr>
  </w:style>
  <w:style w:type="paragraph" w:customStyle="1" w:styleId="xl100">
    <w:name w:val="xl100"/>
    <w:basedOn w:val="a"/>
    <w:rsid w:val="002116AC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微软雅黑" w:eastAsia="微软雅黑" w:hAnsi="微软雅黑" w:cs="宋体"/>
      <w:b/>
      <w:bCs/>
      <w:sz w:val="40"/>
      <w:szCs w:val="40"/>
    </w:rPr>
  </w:style>
  <w:style w:type="paragraph" w:customStyle="1" w:styleId="xl101">
    <w:name w:val="xl101"/>
    <w:basedOn w:val="a"/>
    <w:rsid w:val="002116A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微软雅黑" w:eastAsia="微软雅黑" w:hAnsi="微软雅黑" w:cs="宋体"/>
      <w:b/>
      <w:bCs/>
      <w:sz w:val="40"/>
      <w:szCs w:val="40"/>
    </w:rPr>
  </w:style>
  <w:style w:type="paragraph" w:customStyle="1" w:styleId="xl102">
    <w:name w:val="xl102"/>
    <w:basedOn w:val="a"/>
    <w:rsid w:val="002116AC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微软雅黑" w:eastAsia="微软雅黑" w:hAnsi="微软雅黑" w:cs="宋体"/>
      <w:b/>
      <w:bCs/>
      <w:sz w:val="24"/>
      <w:szCs w:val="24"/>
    </w:rPr>
  </w:style>
  <w:style w:type="paragraph" w:customStyle="1" w:styleId="xl63">
    <w:name w:val="xl63"/>
    <w:basedOn w:val="a"/>
    <w:rsid w:val="002116AC"/>
    <w:pPr>
      <w:widowControl/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rFonts w:ascii="微软雅黑" w:eastAsia="微软雅黑" w:hAnsi="微软雅黑" w:cs="宋体"/>
      <w:sz w:val="24"/>
      <w:szCs w:val="24"/>
    </w:rPr>
  </w:style>
  <w:style w:type="paragraph" w:customStyle="1" w:styleId="xl64">
    <w:name w:val="xl64"/>
    <w:basedOn w:val="a"/>
    <w:rsid w:val="002116AC"/>
    <w:pPr>
      <w:widowControl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微软雅黑" w:eastAsia="微软雅黑" w:hAnsi="微软雅黑" w:cs="宋体"/>
      <w:sz w:val="24"/>
      <w:szCs w:val="24"/>
    </w:rPr>
  </w:style>
  <w:style w:type="paragraph" w:customStyle="1" w:styleId="xl103">
    <w:name w:val="xl103"/>
    <w:basedOn w:val="a"/>
    <w:rsid w:val="002116A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微软雅黑" w:eastAsia="微软雅黑" w:hAnsi="微软雅黑" w:cs="宋体"/>
      <w:b/>
      <w:bCs/>
      <w:sz w:val="24"/>
      <w:szCs w:val="24"/>
    </w:rPr>
  </w:style>
  <w:style w:type="paragraph" w:customStyle="1" w:styleId="xl104">
    <w:name w:val="xl104"/>
    <w:basedOn w:val="a"/>
    <w:rsid w:val="002116A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微软雅黑" w:eastAsia="微软雅黑" w:hAnsi="微软雅黑" w:cs="宋体"/>
      <w:b/>
      <w:bCs/>
      <w:sz w:val="24"/>
      <w:szCs w:val="24"/>
    </w:rPr>
  </w:style>
  <w:style w:type="paragraph" w:customStyle="1" w:styleId="xl105">
    <w:name w:val="xl105"/>
    <w:basedOn w:val="a"/>
    <w:rsid w:val="002116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微软雅黑" w:eastAsia="微软雅黑" w:hAnsi="微软雅黑" w:cs="宋体"/>
      <w:color w:val="FF0000"/>
      <w:sz w:val="24"/>
      <w:szCs w:val="24"/>
    </w:rPr>
  </w:style>
  <w:style w:type="paragraph" w:customStyle="1" w:styleId="xl106">
    <w:name w:val="xl106"/>
    <w:basedOn w:val="a"/>
    <w:rsid w:val="002116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微软雅黑" w:eastAsia="微软雅黑" w:hAnsi="微软雅黑" w:cs="宋体"/>
      <w:sz w:val="24"/>
      <w:szCs w:val="24"/>
    </w:rPr>
  </w:style>
  <w:style w:type="paragraph" w:styleId="afa">
    <w:name w:val="Revision"/>
    <w:hidden/>
    <w:uiPriority w:val="99"/>
    <w:semiHidden/>
    <w:rsid w:val="00753AD2"/>
    <w:rPr>
      <w:rFonts w:ascii="宋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2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71947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881602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0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96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612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99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5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5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27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48393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965840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18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286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07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638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4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40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8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204998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485997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09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66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895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2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4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67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82650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751068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088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66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35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541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52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73343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60820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5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12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62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534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4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5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29460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03809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46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27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26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816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5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2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2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8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04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30543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885968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44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08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04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934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1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8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6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51596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189770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00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378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1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477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0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76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13340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35862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2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8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37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73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0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51303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950781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8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687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96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4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3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6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41913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311303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860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20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20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30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2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1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46454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108231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43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309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579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241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7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5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8048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70279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58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74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313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215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2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204972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523017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9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3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15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691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2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8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9342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372427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22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815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846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636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9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3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9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81771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086788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20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94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33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588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6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5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43263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330772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52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051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236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474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1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4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10449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540224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90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1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28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65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0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8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39496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863481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2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55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690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360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3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9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0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2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65322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976624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05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382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23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874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7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0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97756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004062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5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54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608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2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85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8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3811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031360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39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606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32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471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8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7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22206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741805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8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85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995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92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7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2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77486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764371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51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719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24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989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7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4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45374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01478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88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89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47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40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1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8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3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95459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237728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19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0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874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952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4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17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0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64370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647213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57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2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6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26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2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5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8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2197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66719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7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37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237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836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8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9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8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61736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107890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04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878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3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218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1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5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54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52533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97517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84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383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901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3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4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43066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739207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14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875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8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121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2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4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4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092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81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6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887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66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242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368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0D0D0"/>
                                                                        <w:left w:val="single" w:sz="6" w:space="0" w:color="D0D0D0"/>
                                                                        <w:bottom w:val="single" w:sz="6" w:space="0" w:color="D0D0D0"/>
                                                                        <w:right w:val="single" w:sz="6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209196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411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90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068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753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5678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5961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621951">
                                                                                                      <w:marLeft w:val="0"/>
                                                                                                      <w:marRight w:val="120"/>
                                                                                                      <w:marTop w:val="0"/>
                                                                                                      <w:marBottom w:val="24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912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0293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2786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D0D0D0"/>
                                                                                                                    <w:left w:val="single" w:sz="6" w:space="0" w:color="D0D0D0"/>
                                                                                                                    <w:bottom w:val="single" w:sz="6" w:space="0" w:color="D0D0D0"/>
                                                                                                                    <w:right w:val="single" w:sz="6" w:space="0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07912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08352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5005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6976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3747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09368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57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43563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493997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78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0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70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61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3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2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33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23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65171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631836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56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92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67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7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6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2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8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0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46631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15834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76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87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49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926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2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5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9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66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5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64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1D3D4"/>
                                                <w:bottom w:val="single" w:sz="6" w:space="0" w:color="D1D3D4"/>
                                                <w:right w:val="single" w:sz="6" w:space="0" w:color="D1D3D4"/>
                                              </w:divBdr>
                                              <w:divsChild>
                                                <w:div w:id="14073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934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0D0D0"/>
                                                        <w:left w:val="single" w:sz="6" w:space="0" w:color="D0D0D0"/>
                                                        <w:bottom w:val="single" w:sz="6" w:space="0" w:color="D0D0D0"/>
                                                        <w:right w:val="single" w:sz="6" w:space="0" w:color="D0D0D0"/>
                                                      </w:divBdr>
                                                      <w:divsChild>
                                                        <w:div w:id="1902783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23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047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21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530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973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78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756647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979100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0267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8635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431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0D0D0"/>
                                                                                                        <w:left w:val="single" w:sz="6" w:space="0" w:color="D0D0D0"/>
                                                                                                        <w:bottom w:val="single" w:sz="6" w:space="0" w:color="D0D0D0"/>
                                                                                                        <w:right w:val="single" w:sz="6" w:space="0" w:color="D0D0D0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7190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061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82459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76570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1532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51393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4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31976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163746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38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71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25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592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7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0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63341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436058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06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82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72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36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8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4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27297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998551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55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8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111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13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0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6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02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206676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78410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0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44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35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77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5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51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49837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3713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06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98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258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931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6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5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95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26341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77310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49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6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254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376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7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9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1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25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14330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75051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99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14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90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0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49565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37669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38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907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637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91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4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7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28057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9152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13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34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641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0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80538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382101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77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3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62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7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2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0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92242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117017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56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14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487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28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73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4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4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84640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927150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67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32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42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118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9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8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9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3433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24164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43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26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492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94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4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200778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387827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55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96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278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37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6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1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06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34139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476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81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8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8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51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9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3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71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75420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17024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36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437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123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89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1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2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65603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736645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8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30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467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183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5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1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9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9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60545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812664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06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275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75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598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120885-D81B-4906-A3B0-33C4441E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1940</Words>
  <Characters>11062</Characters>
  <Application>Microsoft Office Word</Application>
  <DocSecurity>0</DocSecurity>
  <Lines>92</Lines>
  <Paragraphs>25</Paragraphs>
  <ScaleCrop>false</ScaleCrop>
  <Company>Microsoft</Company>
  <LinksUpToDate>false</LinksUpToDate>
  <CharactersWithSpaces>12977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黄业恒</dc:creator>
  <cp:lastModifiedBy>刘彦超</cp:lastModifiedBy>
  <cp:revision>5</cp:revision>
  <cp:lastPrinted>2023-10-16T05:31:00Z</cp:lastPrinted>
  <dcterms:created xsi:type="dcterms:W3CDTF">2025-04-08T00:43:00Z</dcterms:created>
  <dcterms:modified xsi:type="dcterms:W3CDTF">2025-04-08T00:45:00Z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DFE97F258D034B85849016AE3C680E30</vt:lpwstr>
  </property>
</Properties>
</file>